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CB3E" w14:textId="0A51BBDE" w:rsidR="002A5849" w:rsidRPr="00F32D4F" w:rsidRDefault="00E774DD" w:rsidP="002A5849">
      <w:pPr>
        <w:tabs>
          <w:tab w:val="center" w:pos="4419"/>
          <w:tab w:val="left" w:pos="7371"/>
          <w:tab w:val="right" w:pos="8838"/>
        </w:tabs>
        <w:jc w:val="both"/>
        <w:rPr>
          <w:rFonts w:ascii="Cambria" w:eastAsia="Cambria" w:hAnsi="Cambria" w:cs="Arial"/>
          <w:color w:val="000000"/>
          <w:sz w:val="24"/>
          <w:szCs w:val="24"/>
        </w:rPr>
      </w:pPr>
      <w:r w:rsidRPr="00F32D4F">
        <w:rPr>
          <w:rFonts w:ascii="Cambria" w:eastAsia="Cambria" w:hAnsi="Cambria" w:cs="Arial"/>
          <w:b/>
          <w:color w:val="000000"/>
          <w:sz w:val="24"/>
          <w:szCs w:val="24"/>
        </w:rPr>
        <w:t xml:space="preserve">CONTRATO DE PRESTACIÓN DE SERVICIOS PROFESIONALES (ADMINISTRACIÓN DE SERVICIOS DE SALUD), </w:t>
      </w:r>
      <w:r w:rsidRPr="00F32D4F">
        <w:rPr>
          <w:rFonts w:ascii="Cambria" w:eastAsia="Cambria" w:hAnsi="Cambria" w:cs="Arial"/>
          <w:color w:val="000000"/>
          <w:sz w:val="24"/>
          <w:szCs w:val="24"/>
        </w:rPr>
        <w:t xml:space="preserve">QUE CELEBRAN, POR UNA PARTE, EL MUNICIPIO DE TIZAYUCA, HIDALGO, REPRESENTADO EN ESTE ACTO POR LA </w:t>
      </w:r>
      <w:r w:rsidRPr="00F32D4F">
        <w:rPr>
          <w:rFonts w:ascii="Cambria" w:eastAsia="Cambria" w:hAnsi="Cambria" w:cs="Arial"/>
          <w:b/>
          <w:color w:val="000000"/>
          <w:sz w:val="24"/>
          <w:szCs w:val="24"/>
        </w:rPr>
        <w:t xml:space="preserve">ING. GRETCHEN ALYNE ATILANO MORENO, </w:t>
      </w:r>
      <w:r w:rsidRPr="00F32D4F">
        <w:rPr>
          <w:rFonts w:ascii="Cambria" w:eastAsia="Cambria" w:hAnsi="Cambria" w:cs="Arial"/>
          <w:color w:val="000000"/>
          <w:sz w:val="24"/>
          <w:szCs w:val="24"/>
        </w:rPr>
        <w:t xml:space="preserve">EN SU CARÁCTER DE PRESIDENTA MUNICIPAL CONSTITUCIONAL, QUIEN ACTÚA ASISTIDA DE LA </w:t>
      </w:r>
      <w:r w:rsidRPr="00F32D4F">
        <w:rPr>
          <w:rFonts w:ascii="Cambria" w:eastAsia="Cambria" w:hAnsi="Cambria" w:cs="Arial"/>
          <w:b/>
          <w:color w:val="000000"/>
          <w:sz w:val="24"/>
          <w:szCs w:val="24"/>
        </w:rPr>
        <w:t>MTRA</w:t>
      </w:r>
      <w:r w:rsidRPr="00F32D4F">
        <w:rPr>
          <w:rFonts w:ascii="Cambria" w:eastAsia="Cambria" w:hAnsi="Cambria" w:cs="Arial"/>
          <w:color w:val="000000"/>
          <w:sz w:val="24"/>
          <w:szCs w:val="24"/>
        </w:rPr>
        <w:t>.</w:t>
      </w:r>
      <w:r w:rsidRPr="00F32D4F">
        <w:rPr>
          <w:rFonts w:ascii="Cambria" w:eastAsia="Cambria" w:hAnsi="Cambria" w:cs="Arial"/>
          <w:b/>
          <w:color w:val="000000"/>
          <w:sz w:val="24"/>
          <w:szCs w:val="24"/>
        </w:rPr>
        <w:t xml:space="preserve"> ADRIANA ANGÉLICA ÁNGELES QUEZADA,</w:t>
      </w:r>
      <w:r w:rsidRPr="00F32D4F">
        <w:rPr>
          <w:rFonts w:ascii="Cambria" w:eastAsia="Cambria" w:hAnsi="Cambria" w:cs="Arial"/>
          <w:color w:val="000000"/>
          <w:sz w:val="24"/>
          <w:szCs w:val="24"/>
        </w:rPr>
        <w:t xml:space="preserve"> EN SU CARÁCTER DE SECRETARIA GENERAL MUNICIPAL DE TIZAYUCA, HIDALGO, ASÍ MISMO LA SÍNDICA DE PRIMERA MINORÍA PROPIETARIA LA </w:t>
      </w:r>
      <w:r w:rsidRPr="00F32D4F">
        <w:rPr>
          <w:rFonts w:ascii="Cambria" w:eastAsia="Cambria" w:hAnsi="Cambria" w:cs="Arial"/>
          <w:b/>
          <w:color w:val="000000"/>
          <w:sz w:val="24"/>
          <w:szCs w:val="24"/>
        </w:rPr>
        <w:t>C. IXCHEL GUTIÉRREZ MONTES DE OCA</w:t>
      </w:r>
      <w:r w:rsidRPr="00F32D4F">
        <w:rPr>
          <w:rFonts w:ascii="Cambria" w:eastAsia="Cambria" w:hAnsi="Cambria" w:cs="Arial"/>
          <w:color w:val="000000"/>
          <w:sz w:val="24"/>
          <w:szCs w:val="24"/>
        </w:rPr>
        <w:t xml:space="preserve">, TAMBIÉN DENOMINADA </w:t>
      </w:r>
      <w:r w:rsidRPr="00F32D4F">
        <w:rPr>
          <w:rFonts w:ascii="Cambria" w:eastAsia="Cambria" w:hAnsi="Cambria" w:cs="Arial"/>
          <w:b/>
          <w:color w:val="000000"/>
          <w:sz w:val="24"/>
          <w:szCs w:val="24"/>
        </w:rPr>
        <w:t>SÍNDICA JURÍDICA Y/O REPRESENTANTE LEGAL</w:t>
      </w:r>
      <w:r w:rsidRPr="00F32D4F">
        <w:rPr>
          <w:rFonts w:ascii="Cambria" w:eastAsia="Cambria" w:hAnsi="Cambria" w:cs="Arial"/>
          <w:color w:val="000000"/>
          <w:sz w:val="24"/>
          <w:szCs w:val="24"/>
        </w:rPr>
        <w:t>, A QUIENES EN LO SUCESIVO SE LES DENOMINARÁ “</w:t>
      </w:r>
      <w:r w:rsidRPr="00F32D4F">
        <w:rPr>
          <w:rFonts w:ascii="Cambria" w:eastAsia="Cambria" w:hAnsi="Cambria" w:cs="Arial"/>
          <w:b/>
          <w:color w:val="000000"/>
          <w:sz w:val="24"/>
          <w:szCs w:val="24"/>
        </w:rPr>
        <w:t xml:space="preserve">EL MUNICIPIO” </w:t>
      </w:r>
      <w:r w:rsidRPr="00F32D4F">
        <w:rPr>
          <w:rFonts w:ascii="Cambria" w:eastAsia="Cambria" w:hAnsi="Cambria" w:cs="Arial"/>
          <w:color w:val="000000"/>
          <w:sz w:val="24"/>
          <w:szCs w:val="24"/>
        </w:rPr>
        <w:t>Y, POR OTRA PARTE, LA PERSONA F</w:t>
      </w:r>
      <w:r w:rsidR="0064643A" w:rsidRPr="00F32D4F">
        <w:rPr>
          <w:rFonts w:ascii="Cambria" w:eastAsia="Cambria" w:hAnsi="Cambria" w:cs="Arial"/>
          <w:color w:val="000000"/>
          <w:sz w:val="24"/>
          <w:szCs w:val="24"/>
        </w:rPr>
        <w:t>Í</w:t>
      </w:r>
      <w:r w:rsidRPr="00F32D4F">
        <w:rPr>
          <w:rFonts w:ascii="Cambria" w:eastAsia="Cambria" w:hAnsi="Cambria" w:cs="Arial"/>
          <w:color w:val="000000"/>
          <w:sz w:val="24"/>
          <w:szCs w:val="24"/>
        </w:rPr>
        <w:t xml:space="preserve">SICA EL </w:t>
      </w:r>
      <w:r w:rsidRPr="00F32D4F">
        <w:rPr>
          <w:rFonts w:ascii="Cambria" w:eastAsia="Cambria" w:hAnsi="Cambria" w:cs="Arial"/>
          <w:b/>
          <w:bCs/>
          <w:sz w:val="24"/>
          <w:szCs w:val="24"/>
        </w:rPr>
        <w:t>C. ROBERTO MENDOZA RAMÍREZ</w:t>
      </w:r>
      <w:r w:rsidRPr="00F32D4F">
        <w:rPr>
          <w:rFonts w:ascii="Cambria" w:eastAsia="Cambria" w:hAnsi="Cambria" w:cs="Arial"/>
          <w:sz w:val="24"/>
          <w:szCs w:val="24"/>
        </w:rPr>
        <w:t xml:space="preserve">, A QUIEN EN LO SUCESIVO SE LE DENOMINARÁ </w:t>
      </w:r>
      <w:r w:rsidRPr="00F32D4F">
        <w:rPr>
          <w:rFonts w:ascii="Cambria" w:eastAsia="Cambria" w:hAnsi="Cambria" w:cs="Arial"/>
          <w:b/>
          <w:sz w:val="24"/>
          <w:szCs w:val="24"/>
        </w:rPr>
        <w:t xml:space="preserve">“EL PRESTADOR DE SERVICIOS” </w:t>
      </w:r>
      <w:r w:rsidRPr="00F32D4F">
        <w:rPr>
          <w:rFonts w:ascii="Cambria" w:eastAsia="Cambria" w:hAnsi="Cambria" w:cs="Arial"/>
          <w:color w:val="000000"/>
          <w:sz w:val="24"/>
          <w:szCs w:val="24"/>
        </w:rPr>
        <w:t xml:space="preserve">Y CUANDO ACTÚEN DE FORMA CONJUNTA SE LES DENOMINARÁ </w:t>
      </w:r>
      <w:r w:rsidRPr="00F32D4F">
        <w:rPr>
          <w:rFonts w:ascii="Cambria" w:eastAsia="Cambria" w:hAnsi="Cambria" w:cs="Arial"/>
          <w:b/>
          <w:color w:val="000000"/>
          <w:sz w:val="24"/>
          <w:szCs w:val="24"/>
        </w:rPr>
        <w:t xml:space="preserve">“LAS PARTES” </w:t>
      </w:r>
      <w:r w:rsidRPr="00F32D4F">
        <w:rPr>
          <w:rFonts w:ascii="Cambria" w:eastAsia="Cambria" w:hAnsi="Cambria" w:cs="Arial"/>
          <w:color w:val="000000"/>
          <w:sz w:val="24"/>
          <w:szCs w:val="24"/>
        </w:rPr>
        <w:t xml:space="preserve">AL TENOR DE LAS SIGUIENTES: </w:t>
      </w:r>
    </w:p>
    <w:p w14:paraId="28A2E7B6" w14:textId="77777777" w:rsidR="002A5849" w:rsidRPr="00F32D4F" w:rsidRDefault="002A5849" w:rsidP="002A5849">
      <w:pPr>
        <w:jc w:val="both"/>
        <w:rPr>
          <w:rFonts w:ascii="Cambria" w:eastAsia="Cambria" w:hAnsi="Cambria" w:cs="Arial"/>
          <w:b/>
          <w:sz w:val="24"/>
          <w:szCs w:val="24"/>
        </w:rPr>
      </w:pPr>
    </w:p>
    <w:p w14:paraId="0C9FF0F6" w14:textId="6CADFF7D" w:rsidR="002A5849" w:rsidRPr="00F32D4F" w:rsidRDefault="00E774DD" w:rsidP="002A5849">
      <w:pPr>
        <w:jc w:val="center"/>
        <w:rPr>
          <w:rFonts w:ascii="Cambria" w:eastAsia="Cambria" w:hAnsi="Cambria" w:cs="Arial"/>
          <w:b/>
          <w:sz w:val="24"/>
          <w:szCs w:val="24"/>
        </w:rPr>
      </w:pPr>
      <w:r w:rsidRPr="00F32D4F">
        <w:rPr>
          <w:rFonts w:ascii="Cambria" w:eastAsia="Cambria" w:hAnsi="Cambria" w:cs="Arial"/>
          <w:b/>
          <w:sz w:val="24"/>
          <w:szCs w:val="24"/>
        </w:rPr>
        <w:t>DECLARACIONES:</w:t>
      </w:r>
    </w:p>
    <w:p w14:paraId="6EEBB78D" w14:textId="77777777" w:rsidR="002A5849" w:rsidRPr="00F32D4F" w:rsidRDefault="002A5849" w:rsidP="002A5849">
      <w:pPr>
        <w:jc w:val="both"/>
        <w:rPr>
          <w:rFonts w:ascii="Cambria" w:eastAsia="Cambria" w:hAnsi="Cambria" w:cs="Arial"/>
          <w:b/>
          <w:sz w:val="24"/>
          <w:szCs w:val="24"/>
        </w:rPr>
      </w:pPr>
    </w:p>
    <w:p w14:paraId="63ED802D" w14:textId="33D51B3C"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I.- DE “EL MUNICIPIO”, POR CONDUCTO DE SU REPRESENTANTE:</w:t>
      </w:r>
    </w:p>
    <w:p w14:paraId="295B242D" w14:textId="77777777" w:rsidR="002A5849" w:rsidRPr="00F32D4F" w:rsidRDefault="002A5849" w:rsidP="002A5849">
      <w:pPr>
        <w:jc w:val="both"/>
        <w:rPr>
          <w:rFonts w:ascii="Cambria" w:eastAsia="Cambria" w:hAnsi="Cambria" w:cs="Arial"/>
          <w:b/>
          <w:sz w:val="24"/>
          <w:szCs w:val="24"/>
        </w:rPr>
      </w:pPr>
    </w:p>
    <w:p w14:paraId="2887A66B" w14:textId="6F27304D" w:rsidR="002A5849" w:rsidRPr="00F32D4F" w:rsidRDefault="00E774DD" w:rsidP="002A5849">
      <w:pPr>
        <w:pStyle w:val="Prrafodelista"/>
        <w:numPr>
          <w:ilvl w:val="0"/>
          <w:numId w:val="1"/>
        </w:numPr>
        <w:ind w:left="0"/>
        <w:jc w:val="both"/>
        <w:rPr>
          <w:rFonts w:ascii="Cambria" w:eastAsia="Cambria" w:hAnsi="Cambria" w:cs="Arial"/>
          <w:b/>
          <w:sz w:val="24"/>
          <w:szCs w:val="24"/>
        </w:rPr>
      </w:pPr>
      <w:r w:rsidRPr="00F32D4F">
        <w:rPr>
          <w:rFonts w:ascii="Cambria" w:eastAsia="Cambria" w:hAnsi="Cambria" w:cs="Arial"/>
          <w:sz w:val="24"/>
          <w:szCs w:val="24"/>
        </w:rPr>
        <w:t xml:space="preserve">QUE, DE CONFORMIDAD CON EL ARTÍCULO 115 DE LA CONSTITUCIÓN POLÍTICA DE LOS ESTADOS UNIDOS MEXICANOS, 115 DE LA CONSTITUCIÓN POLÍTICA DEL ESTADO DE HIDALGO, ES UNA INSTITUCIÓN CON PERSONALIDAD JURÍDICO-POLÍTICA Y TERRITORIO DETERMINADO, DOTADO DE FACULTADES PARA ATENDER LAS NECESIDADES DE SU NÚCLEO DE POBLACIÓN, PARA LO CUAL MANEJARÁ SU PATRIMONIO CONFORME A LAS LEYES EN LA MATERIA Y ELEGIRÁ DIRECTAMENTE A SUS AUTORIDADES. </w:t>
      </w:r>
    </w:p>
    <w:p w14:paraId="77082910" w14:textId="77777777" w:rsidR="002A5849" w:rsidRPr="00F32D4F" w:rsidRDefault="002A5849" w:rsidP="002A5849">
      <w:pPr>
        <w:pStyle w:val="Prrafodelista"/>
        <w:ind w:left="0"/>
        <w:jc w:val="both"/>
        <w:rPr>
          <w:rFonts w:ascii="Cambria" w:eastAsia="Cambria" w:hAnsi="Cambria" w:cs="Arial"/>
          <w:b/>
          <w:sz w:val="24"/>
          <w:szCs w:val="24"/>
        </w:rPr>
      </w:pPr>
    </w:p>
    <w:p w14:paraId="0F1C54FC" w14:textId="239BB09C" w:rsidR="002A5849" w:rsidRPr="00F32D4F" w:rsidRDefault="00E774DD" w:rsidP="002A5849">
      <w:pPr>
        <w:pStyle w:val="Prrafodelista"/>
        <w:numPr>
          <w:ilvl w:val="0"/>
          <w:numId w:val="1"/>
        </w:numPr>
        <w:ind w:left="0"/>
        <w:jc w:val="both"/>
        <w:rPr>
          <w:rFonts w:ascii="Cambria" w:eastAsia="Cambria" w:hAnsi="Cambria" w:cs="Arial"/>
          <w:b/>
          <w:color w:val="000000" w:themeColor="text1"/>
          <w:sz w:val="24"/>
          <w:szCs w:val="24"/>
        </w:rPr>
      </w:pPr>
      <w:r w:rsidRPr="00F32D4F">
        <w:rPr>
          <w:rFonts w:ascii="Cambria" w:eastAsia="Cambria" w:hAnsi="Cambria" w:cs="Arial"/>
          <w:sz w:val="24"/>
          <w:szCs w:val="24"/>
        </w:rPr>
        <w:t xml:space="preserve">QUE LA </w:t>
      </w:r>
      <w:r w:rsidRPr="00F32D4F">
        <w:rPr>
          <w:rFonts w:ascii="Cambria" w:eastAsia="Cambria" w:hAnsi="Cambria" w:cs="Arial"/>
          <w:b/>
          <w:sz w:val="24"/>
          <w:szCs w:val="24"/>
        </w:rPr>
        <w:t>ING. GRETCHEN ALYNE ATILANO MORENO, PRESIDENTA MUNICIPAL CONSTITUCIONAL DE TIZAYUCA, HIDALGO</w:t>
      </w:r>
      <w:r w:rsidRPr="00F32D4F">
        <w:rPr>
          <w:rFonts w:ascii="Cambria" w:eastAsia="Cambria" w:hAnsi="Cambria" w:cs="Arial"/>
          <w:sz w:val="24"/>
          <w:szCs w:val="24"/>
        </w:rPr>
        <w:t>,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w:t>
      </w:r>
      <w:r w:rsidRPr="00F32D4F">
        <w:rPr>
          <w:rFonts w:ascii="Cambria" w:eastAsia="Cambria" w:hAnsi="Cambria" w:cs="Cambria"/>
          <w:sz w:val="24"/>
          <w:szCs w:val="24"/>
        </w:rPr>
        <w:t xml:space="preserve"> LA TRIGÉSIMA QUINTA SESIÓN ORDINARIA DE FECHA 25 (VEINTICINCO) DE FEBRERO DEL 2026 (DOS MIL VEINTISÉIS),  </w:t>
      </w:r>
      <w:r w:rsidRPr="00F32D4F">
        <w:rPr>
          <w:rFonts w:ascii="Cambria" w:eastAsia="Cambria" w:hAnsi="Cambria" w:cs="Arial"/>
          <w:sz w:val="24"/>
          <w:szCs w:val="24"/>
        </w:rPr>
        <w:t xml:space="preserve">PARA CELEBRAR EL PRESENTE CONTRATO, EN TÉRMINOS DE LO QUE ESTABLECE EL ARTÍCULO 60 </w:t>
      </w:r>
      <w:r w:rsidRPr="00F32D4F">
        <w:rPr>
          <w:rFonts w:ascii="Cambria" w:eastAsia="Cambria" w:hAnsi="Cambria" w:cs="Arial"/>
          <w:color w:val="000000" w:themeColor="text1"/>
          <w:sz w:val="24"/>
          <w:szCs w:val="24"/>
        </w:rPr>
        <w:t xml:space="preserve">FRACCIÓN I, INCISO </w:t>
      </w:r>
      <w:proofErr w:type="spellStart"/>
      <w:r w:rsidRPr="00F32D4F">
        <w:rPr>
          <w:rFonts w:ascii="Cambria" w:eastAsia="Cambria" w:hAnsi="Cambria" w:cs="Arial"/>
          <w:color w:val="000000" w:themeColor="text1"/>
          <w:sz w:val="24"/>
          <w:szCs w:val="24"/>
        </w:rPr>
        <w:t>ff</w:t>
      </w:r>
      <w:proofErr w:type="spellEnd"/>
      <w:r w:rsidRPr="00F32D4F">
        <w:rPr>
          <w:rFonts w:ascii="Cambria" w:eastAsia="Cambria" w:hAnsi="Cambria" w:cs="Arial"/>
          <w:color w:val="000000" w:themeColor="text1"/>
          <w:sz w:val="24"/>
          <w:szCs w:val="24"/>
        </w:rPr>
        <w:t xml:space="preserve">) DE LA LEY ORGÁNICA MUNICIPAL PARA EL ESTADO DE HIDALGO. </w:t>
      </w:r>
      <w:r w:rsidRPr="00F32D4F">
        <w:rPr>
          <w:rFonts w:ascii="Cambria" w:eastAsia="Cambria" w:hAnsi="Cambria" w:cs="Arial"/>
          <w:b/>
          <w:color w:val="000000" w:themeColor="text1"/>
          <w:sz w:val="24"/>
          <w:szCs w:val="24"/>
        </w:rPr>
        <w:t>(ANEXO 1. CONSTANCIA).</w:t>
      </w:r>
    </w:p>
    <w:p w14:paraId="4CF4F8ED" w14:textId="77777777" w:rsidR="002A5849" w:rsidRPr="00F32D4F" w:rsidRDefault="002A5849" w:rsidP="002A5849">
      <w:pPr>
        <w:pStyle w:val="Prrafodelista"/>
        <w:rPr>
          <w:rFonts w:ascii="Cambria" w:eastAsia="Cambria" w:hAnsi="Cambria" w:cs="Arial"/>
          <w:sz w:val="24"/>
          <w:szCs w:val="24"/>
        </w:rPr>
      </w:pPr>
    </w:p>
    <w:p w14:paraId="0CAC0D1E" w14:textId="630C9226" w:rsidR="002A5849" w:rsidRPr="00F32D4F" w:rsidRDefault="00E774DD" w:rsidP="002A5849">
      <w:pPr>
        <w:pStyle w:val="Prrafodelista"/>
        <w:numPr>
          <w:ilvl w:val="0"/>
          <w:numId w:val="1"/>
        </w:numPr>
        <w:ind w:left="0"/>
        <w:jc w:val="both"/>
        <w:rPr>
          <w:rFonts w:ascii="Cambria" w:eastAsia="Cambria" w:hAnsi="Cambria" w:cs="Arial"/>
          <w:b/>
          <w:color w:val="000000" w:themeColor="text1"/>
          <w:sz w:val="24"/>
          <w:szCs w:val="24"/>
        </w:rPr>
      </w:pPr>
      <w:r w:rsidRPr="00F32D4F">
        <w:rPr>
          <w:rFonts w:ascii="Cambria" w:eastAsia="Cambria" w:hAnsi="Cambria" w:cs="Arial"/>
          <w:sz w:val="24"/>
          <w:szCs w:val="24"/>
        </w:rPr>
        <w:t xml:space="preserve">QUE, LA VALIDACIÓN DE LOS DOCUMENTOS OFICIALES SUSCRITOS POR LA PRESIDENTA MUNICIPAL </w:t>
      </w:r>
      <w:r w:rsidRPr="00F32D4F">
        <w:rPr>
          <w:rFonts w:ascii="Cambria" w:eastAsia="Cambria" w:hAnsi="Cambria" w:cs="Arial"/>
          <w:b/>
          <w:sz w:val="24"/>
          <w:szCs w:val="24"/>
        </w:rPr>
        <w:t>ING. GRETCHEN ALYNE ATILANO MORENO</w:t>
      </w:r>
      <w:r w:rsidRPr="00F32D4F">
        <w:rPr>
          <w:rFonts w:ascii="Cambria" w:eastAsia="Cambria" w:hAnsi="Cambria" w:cs="Arial"/>
          <w:sz w:val="24"/>
          <w:szCs w:val="24"/>
        </w:rPr>
        <w:t xml:space="preserve">, CORRESPONDE A LA SECRETARIA GENERAL MUNICIPAL, </w:t>
      </w:r>
      <w:r w:rsidRPr="00F32D4F">
        <w:rPr>
          <w:rFonts w:ascii="Cambria" w:eastAsia="Cambria" w:hAnsi="Cambria" w:cs="Arial"/>
          <w:b/>
          <w:sz w:val="24"/>
          <w:szCs w:val="24"/>
        </w:rPr>
        <w:t>MTRA. ADRIANA ANGÉLICA ÁNGELES QUEZADA</w:t>
      </w:r>
      <w:r w:rsidRPr="00F32D4F">
        <w:rPr>
          <w:rFonts w:ascii="Cambria" w:eastAsia="Cambria" w:hAnsi="Cambria" w:cs="Arial"/>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F32D4F">
        <w:rPr>
          <w:rFonts w:ascii="Cambria" w:eastAsia="Cambria" w:hAnsi="Cambria" w:cs="Arial"/>
          <w:b/>
          <w:sz w:val="24"/>
          <w:szCs w:val="24"/>
        </w:rPr>
        <w:t>(ANEXO 2. NOMBRAMIENTO).</w:t>
      </w:r>
    </w:p>
    <w:p w14:paraId="0C9491DC" w14:textId="77777777" w:rsidR="00811017" w:rsidRPr="00F32D4F" w:rsidRDefault="00811017" w:rsidP="00811017">
      <w:pPr>
        <w:pStyle w:val="Prrafodelista"/>
        <w:ind w:left="0"/>
        <w:jc w:val="both"/>
        <w:rPr>
          <w:rFonts w:ascii="Cambria" w:eastAsia="Cambria" w:hAnsi="Cambria" w:cs="Arial"/>
          <w:b/>
          <w:sz w:val="24"/>
          <w:szCs w:val="24"/>
        </w:rPr>
      </w:pPr>
    </w:p>
    <w:p w14:paraId="5A67F428" w14:textId="77777777" w:rsidR="006F4271" w:rsidRPr="00F32D4F" w:rsidRDefault="006F4271" w:rsidP="006F4271">
      <w:pPr>
        <w:pStyle w:val="Prrafodelista"/>
        <w:ind w:left="0"/>
        <w:jc w:val="both"/>
        <w:rPr>
          <w:rFonts w:ascii="Cambria" w:eastAsia="Cambria" w:hAnsi="Cambria" w:cs="Arial"/>
          <w:b/>
          <w:color w:val="000000" w:themeColor="text1"/>
          <w:sz w:val="24"/>
          <w:szCs w:val="24"/>
        </w:rPr>
      </w:pPr>
    </w:p>
    <w:p w14:paraId="3F7FFA36" w14:textId="04E2C3BD" w:rsidR="002A5849" w:rsidRPr="00F32D4F" w:rsidRDefault="00E774DD" w:rsidP="002A5849">
      <w:pPr>
        <w:pStyle w:val="Prrafodelista"/>
        <w:numPr>
          <w:ilvl w:val="0"/>
          <w:numId w:val="1"/>
        </w:numPr>
        <w:ind w:left="0"/>
        <w:jc w:val="both"/>
        <w:rPr>
          <w:rFonts w:ascii="Cambria" w:eastAsia="Cambria" w:hAnsi="Cambria" w:cs="Arial"/>
          <w:b/>
          <w:sz w:val="24"/>
          <w:szCs w:val="24"/>
        </w:rPr>
      </w:pPr>
      <w:r w:rsidRPr="00F32D4F">
        <w:rPr>
          <w:rFonts w:ascii="Cambria" w:eastAsia="Cambria" w:hAnsi="Cambria" w:cs="Arial"/>
          <w:sz w:val="24"/>
          <w:szCs w:val="24"/>
        </w:rPr>
        <w:lastRenderedPageBreak/>
        <w:t xml:space="preserve">QUE LA SÍNDICA DE PRIMERA MINORÍA PROPIETARIA LA C. </w:t>
      </w:r>
      <w:r w:rsidRPr="00F32D4F">
        <w:rPr>
          <w:rFonts w:ascii="Cambria" w:eastAsia="Cambria" w:hAnsi="Cambria" w:cs="Arial"/>
          <w:b/>
          <w:sz w:val="24"/>
          <w:szCs w:val="24"/>
        </w:rPr>
        <w:t>IXCHEL GUTIÉRREZ MONTES DE OCA</w:t>
      </w:r>
      <w:r w:rsidRPr="00F32D4F">
        <w:rPr>
          <w:rFonts w:ascii="Cambria" w:eastAsia="Cambria" w:hAnsi="Cambria" w:cs="Arial"/>
          <w:sz w:val="24"/>
          <w:szCs w:val="24"/>
        </w:rPr>
        <w:t>, TAMBIÉN DEN</w:t>
      </w:r>
      <w:r w:rsidR="007863F3" w:rsidRPr="00F32D4F">
        <w:rPr>
          <w:rFonts w:ascii="Cambria" w:eastAsia="Cambria" w:hAnsi="Cambria" w:cs="Arial"/>
          <w:sz w:val="24"/>
          <w:szCs w:val="24"/>
        </w:rPr>
        <w:t>OMINADA</w:t>
      </w:r>
      <w:r w:rsidRPr="00F32D4F">
        <w:rPr>
          <w:rFonts w:ascii="Cambria" w:eastAsia="Cambria" w:hAnsi="Cambria" w:cs="Arial"/>
          <w:sz w:val="24"/>
          <w:szCs w:val="24"/>
        </w:rPr>
        <w:t xml:space="preserve"> </w:t>
      </w:r>
      <w:r w:rsidRPr="00F32D4F">
        <w:rPr>
          <w:rFonts w:ascii="Cambria" w:eastAsia="Cambria" w:hAnsi="Cambria" w:cs="Arial"/>
          <w:b/>
          <w:sz w:val="24"/>
          <w:szCs w:val="24"/>
        </w:rPr>
        <w:t>SÍNDICA JURÍDICA Y/O REPRESENTANTE,</w:t>
      </w:r>
      <w:r w:rsidR="0064643A" w:rsidRPr="00F32D4F">
        <w:rPr>
          <w:rFonts w:ascii="Cambria" w:eastAsia="Cambria" w:hAnsi="Cambria" w:cs="Arial"/>
          <w:b/>
          <w:sz w:val="24"/>
          <w:szCs w:val="24"/>
        </w:rPr>
        <w:t xml:space="preserve"> </w:t>
      </w:r>
      <w:r w:rsidRPr="00F32D4F">
        <w:rPr>
          <w:rFonts w:ascii="Cambria" w:eastAsia="Cambria" w:hAnsi="Cambria" w:cs="Arial"/>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F32D4F">
        <w:rPr>
          <w:rFonts w:ascii="Cambria" w:eastAsia="Cambria" w:hAnsi="Cambria" w:cs="Arial"/>
          <w:b/>
          <w:sz w:val="24"/>
          <w:szCs w:val="24"/>
        </w:rPr>
        <w:t>(ANEXO 3. CONSTANCIA).</w:t>
      </w:r>
      <w:bookmarkStart w:id="0" w:name="_heading=h.gjdgxs" w:colFirst="0" w:colLast="0"/>
      <w:bookmarkEnd w:id="0"/>
    </w:p>
    <w:p w14:paraId="2BAEB9F1" w14:textId="77777777" w:rsidR="002A5849" w:rsidRPr="00F32D4F" w:rsidRDefault="002A5849" w:rsidP="002A5849">
      <w:pPr>
        <w:pStyle w:val="Prrafodelista"/>
        <w:ind w:left="0"/>
        <w:jc w:val="both"/>
        <w:rPr>
          <w:rFonts w:ascii="Cambria" w:eastAsia="Cambria" w:hAnsi="Cambria" w:cs="Arial"/>
          <w:b/>
          <w:sz w:val="24"/>
          <w:szCs w:val="24"/>
        </w:rPr>
      </w:pPr>
    </w:p>
    <w:p w14:paraId="69202199" w14:textId="7DF5A2DD" w:rsidR="002A5849" w:rsidRPr="00F32D4F" w:rsidRDefault="00E774DD" w:rsidP="002A5849">
      <w:pPr>
        <w:numPr>
          <w:ilvl w:val="0"/>
          <w:numId w:val="1"/>
        </w:numPr>
        <w:pBdr>
          <w:top w:val="nil"/>
          <w:left w:val="nil"/>
          <w:bottom w:val="nil"/>
          <w:right w:val="nil"/>
          <w:between w:val="nil"/>
        </w:pBdr>
        <w:ind w:left="0"/>
        <w:jc w:val="both"/>
        <w:rPr>
          <w:rFonts w:ascii="Cambria" w:eastAsia="Cambria" w:hAnsi="Cambria" w:cs="Arial"/>
          <w:sz w:val="24"/>
          <w:szCs w:val="24"/>
        </w:rPr>
      </w:pPr>
      <w:r w:rsidRPr="00F32D4F">
        <w:rPr>
          <w:rFonts w:ascii="Cambria" w:eastAsia="Cambria" w:hAnsi="Cambria" w:cs="Cambria"/>
          <w:color w:val="000000"/>
          <w:sz w:val="24"/>
          <w:szCs w:val="24"/>
        </w:rPr>
        <w:t xml:space="preserve">QUE, LA TESORERÍA </w:t>
      </w:r>
      <w:r w:rsidRPr="00F32D4F">
        <w:rPr>
          <w:rFonts w:ascii="Cambria" w:eastAsia="Cambria" w:hAnsi="Cambria" w:cs="Cambria"/>
          <w:sz w:val="24"/>
          <w:szCs w:val="24"/>
        </w:rPr>
        <w:t xml:space="preserve">MUNICIPAL DE TIZAYUCA HIDALGO, RECIBE A TRAVÉS DEL OFICIO NÚMERO </w:t>
      </w:r>
      <w:r w:rsidRPr="00F32D4F">
        <w:rPr>
          <w:rFonts w:ascii="Cambria" w:eastAsia="Cambria" w:hAnsi="Cambria" w:cs="Cambria"/>
          <w:b/>
          <w:bCs/>
          <w:sz w:val="24"/>
          <w:szCs w:val="24"/>
        </w:rPr>
        <w:t>SSC/046/2026</w:t>
      </w:r>
      <w:r w:rsidRPr="00F32D4F">
        <w:rPr>
          <w:rFonts w:ascii="Cambria" w:eastAsia="Cambria" w:hAnsi="Cambria" w:cs="Cambria"/>
          <w:sz w:val="24"/>
          <w:szCs w:val="24"/>
        </w:rPr>
        <w:t xml:space="preserve">, DE FECHA 22 (VEINTIDÓS) DE ENERO DEL 2026 (DOS MIL VEINTISÉIS) </w:t>
      </w:r>
      <w:r w:rsidRPr="00F32D4F">
        <w:rPr>
          <w:rFonts w:ascii="Cambria" w:eastAsia="Cambria" w:hAnsi="Cambria" w:cs="Cambria"/>
          <w:b/>
          <w:sz w:val="24"/>
          <w:szCs w:val="24"/>
        </w:rPr>
        <w:t>SOLICITUD POR PARTE DEL ÁREA REQUIRENTE</w:t>
      </w:r>
      <w:r w:rsidRPr="00F32D4F">
        <w:rPr>
          <w:rFonts w:ascii="Cambria" w:eastAsia="Cambria" w:hAnsi="Cambria" w:cs="Cambria"/>
          <w:sz w:val="24"/>
          <w:szCs w:val="24"/>
        </w:rPr>
        <w:t xml:space="preserve"> SIGNADO POR EL LIC</w:t>
      </w:r>
      <w:r w:rsidR="001F3DF3" w:rsidRPr="00F32D4F">
        <w:rPr>
          <w:rFonts w:ascii="Cambria" w:eastAsia="Cambria" w:hAnsi="Cambria" w:cs="Cambria"/>
          <w:sz w:val="24"/>
          <w:szCs w:val="24"/>
        </w:rPr>
        <w:t>.</w:t>
      </w:r>
      <w:r w:rsidRPr="00F32D4F">
        <w:rPr>
          <w:rFonts w:ascii="Cambria" w:eastAsia="Cambria" w:hAnsi="Cambria" w:cs="Cambria"/>
          <w:sz w:val="24"/>
          <w:szCs w:val="24"/>
        </w:rPr>
        <w:t xml:space="preserve"> MARTÍN OSORIO SAYAGO, SECRETARIO DE SEGURIDAD CIUDADANA, DEL MUNICIPIO DE TIZAYUCA, HIDALGO, MEDIANTE EL CUAL SOLICITA </w:t>
      </w:r>
      <w:r w:rsidRPr="00F32D4F">
        <w:rPr>
          <w:rFonts w:ascii="Cambria" w:eastAsia="Cambria" w:hAnsi="Cambria" w:cs="Cambria"/>
          <w:b/>
          <w:bCs/>
          <w:sz w:val="24"/>
          <w:szCs w:val="24"/>
        </w:rPr>
        <w:t xml:space="preserve">LA </w:t>
      </w:r>
      <w:r w:rsidRPr="00F32D4F">
        <w:rPr>
          <w:rFonts w:ascii="Cambria" w:eastAsia="Cambria" w:hAnsi="Cambria" w:cs="Arial"/>
          <w:b/>
          <w:bCs/>
          <w:sz w:val="24"/>
          <w:szCs w:val="24"/>
        </w:rPr>
        <w:t xml:space="preserve">PRESTACIÓN DE SERVICIOS PROFESIONALES (ADMINISTRACIÓN DE SERVICIOS DE SALUD, </w:t>
      </w:r>
      <w:r w:rsidRPr="00F32D4F">
        <w:rPr>
          <w:rFonts w:ascii="Cambria" w:eastAsia="Cambria" w:hAnsi="Cambria" w:cs="Arial"/>
          <w:sz w:val="24"/>
          <w:szCs w:val="24"/>
        </w:rPr>
        <w:t xml:space="preserve">PARA LAS PERSONAS DETENIDAS Y PUESTAS A DISPOSICIÓN DE LA SECRETARÍA DE SEGURIDAD </w:t>
      </w:r>
      <w:r w:rsidR="0064643A" w:rsidRPr="00F32D4F">
        <w:rPr>
          <w:rFonts w:ascii="Cambria" w:eastAsia="Cambria" w:hAnsi="Cambria" w:cs="Arial"/>
          <w:sz w:val="24"/>
          <w:szCs w:val="24"/>
        </w:rPr>
        <w:t>CIUDADANA</w:t>
      </w:r>
      <w:r w:rsidRPr="00F32D4F">
        <w:rPr>
          <w:rFonts w:ascii="Cambria" w:eastAsia="Cambria" w:hAnsi="Cambria" w:cs="Arial"/>
          <w:sz w:val="24"/>
          <w:szCs w:val="24"/>
        </w:rPr>
        <w:t xml:space="preserve"> DEL MUNICIPIO DE TIZAYUCA, HIDALGO.</w:t>
      </w:r>
    </w:p>
    <w:p w14:paraId="10B5DCA0" w14:textId="77777777" w:rsidR="002A5849" w:rsidRPr="00F32D4F" w:rsidRDefault="002A5849" w:rsidP="002A5849">
      <w:pPr>
        <w:pStyle w:val="Prrafodelista"/>
        <w:ind w:left="0"/>
        <w:jc w:val="both"/>
        <w:rPr>
          <w:rFonts w:ascii="Cambria" w:eastAsia="Cambria" w:hAnsi="Cambria" w:cs="Arial"/>
          <w:sz w:val="24"/>
          <w:szCs w:val="24"/>
        </w:rPr>
      </w:pPr>
    </w:p>
    <w:p w14:paraId="2BDDAB23" w14:textId="288B4C52" w:rsidR="002A5849" w:rsidRPr="00F32D4F" w:rsidRDefault="00E774DD" w:rsidP="002A5849">
      <w:pPr>
        <w:pStyle w:val="Prrafodelista"/>
        <w:numPr>
          <w:ilvl w:val="0"/>
          <w:numId w:val="1"/>
        </w:numPr>
        <w:ind w:left="0"/>
        <w:jc w:val="both"/>
        <w:rPr>
          <w:rFonts w:ascii="Cambria" w:eastAsia="Cambria" w:hAnsi="Cambria" w:cs="Arial"/>
          <w:sz w:val="24"/>
          <w:szCs w:val="24"/>
        </w:rPr>
      </w:pPr>
      <w:r w:rsidRPr="00F32D4F">
        <w:rPr>
          <w:rFonts w:ascii="Cambria" w:eastAsia="Cambria" w:hAnsi="Cambria" w:cs="Arial"/>
          <w:sz w:val="24"/>
          <w:szCs w:val="24"/>
        </w:rPr>
        <w:t xml:space="preserve">QUE, EN FECHA 06 (SEIS) DE FEBRERO DEL 2026 (DOS MIL VEINTISÉIS), A TRAVÉS DEL OFICIO NÚMERO </w:t>
      </w:r>
      <w:r w:rsidRPr="00F32D4F">
        <w:rPr>
          <w:rFonts w:ascii="Cambria" w:eastAsia="Cambria" w:hAnsi="Cambria" w:cs="Arial"/>
          <w:b/>
          <w:bCs/>
          <w:sz w:val="24"/>
          <w:szCs w:val="24"/>
        </w:rPr>
        <w:t>HACIENDA-V-FAPFM/GO-2026-069-001</w:t>
      </w:r>
      <w:r w:rsidRPr="00F32D4F">
        <w:rPr>
          <w:rFonts w:ascii="Cambria" w:eastAsia="Cambria" w:hAnsi="Cambria" w:cs="Arial"/>
          <w:b/>
          <w:sz w:val="24"/>
          <w:szCs w:val="24"/>
        </w:rPr>
        <w:t>,</w:t>
      </w:r>
      <w:r w:rsidRPr="00F32D4F">
        <w:rPr>
          <w:rFonts w:ascii="Cambria" w:eastAsia="Cambria" w:hAnsi="Cambria" w:cs="Arial"/>
          <w:sz w:val="24"/>
          <w:szCs w:val="24"/>
        </w:rPr>
        <w:t xml:space="preserve"> EMITIDO POR LA SECRETARÍA DE HACIENDA DEL GOBIERNO DEL ESTADO DE HIDALGO, SE ASIGNA PARA EL MUNICIPIO DE TIZAYUCA EL NÚMERO DE OBRA O ACCIÓN </w:t>
      </w:r>
      <w:r w:rsidRPr="00F32D4F">
        <w:rPr>
          <w:rFonts w:ascii="Cambria" w:eastAsia="Cambria" w:hAnsi="Cambria" w:cs="Arial"/>
          <w:b/>
          <w:bCs/>
          <w:sz w:val="24"/>
          <w:szCs w:val="24"/>
        </w:rPr>
        <w:t>2026/FAPFM069310</w:t>
      </w:r>
      <w:r w:rsidRPr="00F32D4F">
        <w:rPr>
          <w:rFonts w:ascii="Cambria" w:eastAsia="Cambria" w:hAnsi="Cambria" w:cs="Arial"/>
          <w:sz w:val="24"/>
          <w:szCs w:val="24"/>
        </w:rPr>
        <w:t xml:space="preserve">, ESPECÍFICAMENTE DEL </w:t>
      </w:r>
      <w:r w:rsidRPr="00F32D4F">
        <w:rPr>
          <w:rFonts w:ascii="Cambria" w:eastAsia="Cambria" w:hAnsi="Cambria" w:cs="Arial"/>
          <w:b/>
          <w:sz w:val="24"/>
          <w:szCs w:val="24"/>
        </w:rPr>
        <w:t xml:space="preserve">FONDO DE APORTACIONES PARA EL FORTALECIMIENTO DE LOS MUNICIPIOS, </w:t>
      </w:r>
      <w:r w:rsidRPr="00F32D4F">
        <w:rPr>
          <w:rFonts w:ascii="Cambria" w:eastAsia="Cambria" w:hAnsi="Cambria" w:cs="Arial"/>
          <w:sz w:val="24"/>
          <w:szCs w:val="24"/>
        </w:rPr>
        <w:t xml:space="preserve">SE AUTORIZÓ UN IMPORTE DE </w:t>
      </w:r>
      <w:r w:rsidRPr="00F32D4F">
        <w:rPr>
          <w:rFonts w:ascii="Cambria" w:eastAsia="Cambria" w:hAnsi="Cambria" w:cs="Arial"/>
          <w:b/>
          <w:sz w:val="24"/>
          <w:szCs w:val="24"/>
        </w:rPr>
        <w:t xml:space="preserve">$800,000.00 (OCHOCIENTOS MIL PESOS 00/100 M.N.), </w:t>
      </w:r>
      <w:r w:rsidRPr="00F32D4F">
        <w:rPr>
          <w:rFonts w:ascii="Cambria" w:eastAsia="Cambria" w:hAnsi="Cambria" w:cs="Arial"/>
          <w:bCs/>
          <w:sz w:val="24"/>
          <w:szCs w:val="24"/>
        </w:rPr>
        <w:t>DESTINADOS A LA PRESTACIÓN DE SERVICIOS PROFESIONALES, CON FECHA DE INICIO ENERO 2026 (DOS MIL VEINTISÉIS) Y FECHA DE T</w:t>
      </w:r>
      <w:r w:rsidR="0064643A" w:rsidRPr="00F32D4F">
        <w:rPr>
          <w:rFonts w:ascii="Cambria" w:eastAsia="Cambria" w:hAnsi="Cambria" w:cs="Arial"/>
          <w:bCs/>
          <w:sz w:val="24"/>
          <w:szCs w:val="24"/>
        </w:rPr>
        <w:t>É</w:t>
      </w:r>
      <w:r w:rsidRPr="00F32D4F">
        <w:rPr>
          <w:rFonts w:ascii="Cambria" w:eastAsia="Cambria" w:hAnsi="Cambria" w:cs="Arial"/>
          <w:bCs/>
          <w:sz w:val="24"/>
          <w:szCs w:val="24"/>
        </w:rPr>
        <w:t xml:space="preserve">RMINO DICIEMBRE 2026 (DOS MIL VEINTISÉIS). </w:t>
      </w:r>
    </w:p>
    <w:p w14:paraId="71FB1C5A" w14:textId="555FCC70" w:rsidR="002A5849" w:rsidRPr="00F32D4F" w:rsidRDefault="00E774DD" w:rsidP="002A5849">
      <w:pPr>
        <w:jc w:val="both"/>
        <w:rPr>
          <w:rFonts w:ascii="Cambria" w:eastAsia="Cambria" w:hAnsi="Cambria" w:cs="Arial"/>
          <w:color w:val="FF0000"/>
          <w:sz w:val="24"/>
          <w:szCs w:val="24"/>
        </w:rPr>
      </w:pPr>
      <w:r w:rsidRPr="00F32D4F">
        <w:rPr>
          <w:rFonts w:ascii="Cambria" w:eastAsia="Cambria" w:hAnsi="Cambria" w:cs="Arial"/>
          <w:color w:val="FF0000"/>
          <w:sz w:val="24"/>
          <w:szCs w:val="24"/>
        </w:rPr>
        <w:t xml:space="preserve">                                                                                                                                       </w:t>
      </w:r>
    </w:p>
    <w:p w14:paraId="2730DB22" w14:textId="6DA74072" w:rsidR="002A5849" w:rsidRPr="00F32D4F" w:rsidRDefault="00E774DD" w:rsidP="002A5849">
      <w:pPr>
        <w:pStyle w:val="Prrafodelista"/>
        <w:numPr>
          <w:ilvl w:val="0"/>
          <w:numId w:val="1"/>
        </w:numPr>
        <w:ind w:left="0"/>
        <w:jc w:val="both"/>
        <w:rPr>
          <w:rFonts w:ascii="Cambria" w:eastAsia="Cambria" w:hAnsi="Cambria" w:cs="Arial"/>
          <w:sz w:val="24"/>
          <w:szCs w:val="24"/>
        </w:rPr>
      </w:pPr>
      <w:r w:rsidRPr="00F32D4F">
        <w:rPr>
          <w:rFonts w:ascii="Cambria" w:eastAsia="Cambria" w:hAnsi="Cambria" w:cs="Arial"/>
          <w:sz w:val="24"/>
          <w:szCs w:val="24"/>
        </w:rPr>
        <w:t xml:space="preserve">QUE, EN FECHA 23 (VEINTITRÉS) DE FEBRERO DEL 2026 (DOS MIL VEINTISÉIS), SE PUBLICÓ EN EL PERIÓDICO OFICIAL DEL ESTADO DE HIDALGO LA </w:t>
      </w:r>
      <w:r w:rsidRPr="00F32D4F">
        <w:rPr>
          <w:rFonts w:ascii="Cambria" w:eastAsia="Cambria" w:hAnsi="Cambria" w:cs="Arial"/>
          <w:b/>
          <w:sz w:val="24"/>
          <w:szCs w:val="24"/>
        </w:rPr>
        <w:t xml:space="preserve">CONVOCATORIA </w:t>
      </w:r>
      <w:r w:rsidRPr="00F32D4F">
        <w:rPr>
          <w:rFonts w:ascii="Cambria" w:eastAsia="Cambria" w:hAnsi="Cambria" w:cs="Arial"/>
          <w:sz w:val="24"/>
          <w:szCs w:val="24"/>
        </w:rPr>
        <w:t xml:space="preserve">DE LA LICITACIÓN PÚBLICA NACIONAL NÚMERO </w:t>
      </w:r>
      <w:r w:rsidRPr="00F32D4F">
        <w:rPr>
          <w:rFonts w:ascii="Cambria" w:eastAsia="Cambria" w:hAnsi="Cambria" w:cs="Arial"/>
          <w:b/>
          <w:sz w:val="24"/>
          <w:szCs w:val="24"/>
        </w:rPr>
        <w:t>LA-TIZA-010-2026</w:t>
      </w:r>
      <w:r w:rsidRPr="00F32D4F">
        <w:rPr>
          <w:rFonts w:ascii="Cambria" w:eastAsia="Cambria" w:hAnsi="Cambria" w:cs="Arial"/>
          <w:sz w:val="24"/>
          <w:szCs w:val="24"/>
        </w:rPr>
        <w:t xml:space="preserve">, REFERENTE A LA </w:t>
      </w:r>
      <w:r w:rsidRPr="00F32D4F">
        <w:rPr>
          <w:rFonts w:ascii="Cambria" w:eastAsia="Cambria" w:hAnsi="Cambria" w:cs="Arial"/>
          <w:b/>
          <w:bCs/>
          <w:sz w:val="24"/>
          <w:szCs w:val="24"/>
        </w:rPr>
        <w:t>PRESTACIÓN DE SERVICIOS PROFESIONALES (ADMINISTRACIÓN DE SERVICIOS DE SALUD).</w:t>
      </w:r>
    </w:p>
    <w:p w14:paraId="76DAFFE5" w14:textId="77777777" w:rsidR="005E0B80" w:rsidRPr="00F32D4F" w:rsidRDefault="005E0B80" w:rsidP="005E0B80">
      <w:pPr>
        <w:pStyle w:val="Prrafodelista"/>
        <w:ind w:left="0"/>
        <w:jc w:val="both"/>
        <w:rPr>
          <w:rFonts w:ascii="Cambria" w:eastAsia="Cambria" w:hAnsi="Cambria" w:cs="Arial"/>
          <w:sz w:val="24"/>
          <w:szCs w:val="24"/>
        </w:rPr>
      </w:pPr>
    </w:p>
    <w:p w14:paraId="185367A5" w14:textId="0FCD7CA1" w:rsidR="002A5849" w:rsidRPr="00F32D4F" w:rsidRDefault="00E774DD" w:rsidP="002A5849">
      <w:pPr>
        <w:pStyle w:val="Prrafodelista"/>
        <w:numPr>
          <w:ilvl w:val="0"/>
          <w:numId w:val="1"/>
        </w:numPr>
        <w:ind w:left="0"/>
        <w:jc w:val="both"/>
        <w:rPr>
          <w:rFonts w:ascii="Cambria" w:eastAsia="Cambria" w:hAnsi="Cambria" w:cs="Arial"/>
          <w:b/>
          <w:bCs/>
          <w:sz w:val="24"/>
          <w:szCs w:val="24"/>
        </w:rPr>
      </w:pPr>
      <w:r w:rsidRPr="00F32D4F">
        <w:rPr>
          <w:rFonts w:ascii="Cambria" w:eastAsia="Cambria" w:hAnsi="Cambria" w:cs="Arial"/>
          <w:sz w:val="24"/>
          <w:szCs w:val="24"/>
        </w:rPr>
        <w:t xml:space="preserve">QUE, EN FECHA 26 (VEINTISÉIS) DE FEBRERO DEL 2026 (DOS MIL VEINTISÉIS), INTEGRANTES DEL COMITÉ DE ADQUISICIONES, ARRENDAMIENTOS Y SERVICIOS DEL SECTOR PÚBLICO, DEL MUNICIPIO DE TIZAYUCA, HIDALGO, CELEBRARON EL </w:t>
      </w:r>
      <w:r w:rsidRPr="00F32D4F">
        <w:rPr>
          <w:rFonts w:ascii="Cambria" w:eastAsia="Cambria" w:hAnsi="Cambria" w:cs="Arial"/>
          <w:b/>
          <w:bCs/>
          <w:sz w:val="24"/>
          <w:szCs w:val="24"/>
        </w:rPr>
        <w:t>ACTA DE</w:t>
      </w:r>
      <w:r w:rsidRPr="00F32D4F">
        <w:rPr>
          <w:rFonts w:ascii="Cambria" w:eastAsia="Cambria" w:hAnsi="Cambria" w:cs="Arial"/>
          <w:sz w:val="24"/>
          <w:szCs w:val="24"/>
        </w:rPr>
        <w:t xml:space="preserve"> </w:t>
      </w:r>
      <w:r w:rsidRPr="00F32D4F">
        <w:rPr>
          <w:rFonts w:ascii="Cambria" w:eastAsia="Cambria" w:hAnsi="Cambria" w:cs="Arial"/>
          <w:b/>
          <w:sz w:val="24"/>
          <w:szCs w:val="24"/>
        </w:rPr>
        <w:t>JUNTA DE ACLARACIONES</w:t>
      </w:r>
      <w:r w:rsidRPr="00F32D4F">
        <w:rPr>
          <w:rFonts w:ascii="Cambria" w:eastAsia="Cambria" w:hAnsi="Cambria" w:cs="Arial"/>
          <w:sz w:val="24"/>
          <w:szCs w:val="24"/>
        </w:rPr>
        <w:t xml:space="preserve"> DE LA LICITACIÓN PÚBLICA NACIONAL </w:t>
      </w:r>
      <w:r w:rsidRPr="00F32D4F">
        <w:rPr>
          <w:rFonts w:ascii="Cambria" w:eastAsia="Cambria" w:hAnsi="Cambria" w:cs="Arial"/>
          <w:b/>
          <w:sz w:val="24"/>
          <w:szCs w:val="24"/>
        </w:rPr>
        <w:t xml:space="preserve">LA-TIZA-010-2026, </w:t>
      </w:r>
      <w:r w:rsidRPr="00F32D4F">
        <w:rPr>
          <w:rFonts w:ascii="Cambria" w:eastAsia="Cambria" w:hAnsi="Cambria" w:cs="Arial"/>
          <w:bCs/>
          <w:sz w:val="24"/>
          <w:szCs w:val="24"/>
        </w:rPr>
        <w:t>RELATIVO</w:t>
      </w:r>
      <w:r w:rsidRPr="00F32D4F">
        <w:rPr>
          <w:rFonts w:ascii="Cambria" w:eastAsia="Cambria" w:hAnsi="Cambria" w:cs="Arial"/>
          <w:sz w:val="24"/>
          <w:szCs w:val="24"/>
        </w:rPr>
        <w:t xml:space="preserve"> A LA </w:t>
      </w:r>
      <w:r w:rsidRPr="00F32D4F">
        <w:rPr>
          <w:rFonts w:ascii="Cambria" w:eastAsia="Cambria" w:hAnsi="Cambria" w:cs="Arial"/>
          <w:b/>
          <w:bCs/>
          <w:sz w:val="24"/>
          <w:szCs w:val="24"/>
        </w:rPr>
        <w:t xml:space="preserve">PRESTACIÓN DE SERVICIOS PROFESIONALES (ADMINISTRACIÓN DE SERVICIOS DE SALUD). </w:t>
      </w:r>
    </w:p>
    <w:p w14:paraId="52BBD292" w14:textId="77777777" w:rsidR="002A5849" w:rsidRPr="00F32D4F" w:rsidRDefault="002A5849" w:rsidP="002A5849">
      <w:pPr>
        <w:pStyle w:val="Prrafodelista"/>
        <w:ind w:left="0"/>
        <w:jc w:val="both"/>
        <w:rPr>
          <w:rFonts w:ascii="Cambria" w:eastAsia="Cambria" w:hAnsi="Cambria" w:cs="Arial"/>
          <w:b/>
          <w:bCs/>
          <w:sz w:val="24"/>
          <w:szCs w:val="24"/>
        </w:rPr>
      </w:pPr>
    </w:p>
    <w:p w14:paraId="0A8A1CA2" w14:textId="6DED0EBF" w:rsidR="002A5849" w:rsidRPr="00F32D4F" w:rsidRDefault="00E774DD" w:rsidP="006B4A60">
      <w:pPr>
        <w:pStyle w:val="Prrafodelista"/>
        <w:numPr>
          <w:ilvl w:val="0"/>
          <w:numId w:val="1"/>
        </w:numPr>
        <w:ind w:left="0"/>
        <w:jc w:val="both"/>
        <w:rPr>
          <w:rFonts w:ascii="Cambria" w:eastAsia="Cambria" w:hAnsi="Cambria" w:cs="Arial"/>
          <w:b/>
          <w:sz w:val="24"/>
          <w:szCs w:val="24"/>
        </w:rPr>
      </w:pPr>
      <w:r w:rsidRPr="00F32D4F">
        <w:rPr>
          <w:rFonts w:ascii="Cambria" w:eastAsia="Cambria" w:hAnsi="Cambria" w:cs="Arial"/>
          <w:sz w:val="24"/>
          <w:szCs w:val="24"/>
        </w:rPr>
        <w:t xml:space="preserve">QUE, EN FECHA 03 (TRES) DE MARZO DEL 2026 (DOS MIL VEINTISÉIS), INTEGRANTES DEL COMITÉ DE ADQUISICIONES, ARRENDAMIENTOS Y SERVICIOS DEL SECTOR PÚBLICO DEL MUNICIPIO DE TIZAYUCA, HIDALGO, LLEVARON A CABO EL </w:t>
      </w:r>
      <w:r w:rsidRPr="00F32D4F">
        <w:rPr>
          <w:rFonts w:ascii="Cambria" w:eastAsia="Cambria" w:hAnsi="Cambria" w:cs="Arial"/>
          <w:b/>
          <w:bCs/>
          <w:sz w:val="24"/>
          <w:szCs w:val="24"/>
        </w:rPr>
        <w:t>ACTA DE PRESENTACIÓN</w:t>
      </w:r>
      <w:r w:rsidRPr="00F32D4F">
        <w:rPr>
          <w:rFonts w:ascii="Cambria" w:eastAsia="Cambria" w:hAnsi="Cambria" w:cs="Arial"/>
          <w:b/>
          <w:sz w:val="24"/>
          <w:szCs w:val="24"/>
        </w:rPr>
        <w:t xml:space="preserve"> Y APERTURA DE PROPOSICIONES</w:t>
      </w:r>
      <w:r w:rsidRPr="00F32D4F">
        <w:rPr>
          <w:rFonts w:ascii="Cambria" w:eastAsia="Cambria" w:hAnsi="Cambria" w:cs="Arial"/>
          <w:sz w:val="24"/>
          <w:szCs w:val="24"/>
        </w:rPr>
        <w:t xml:space="preserve"> RESPECTO DE LA LICITACIÓN PÚBLICA NACIONAL NÚMERO </w:t>
      </w:r>
      <w:r w:rsidRPr="00F32D4F">
        <w:rPr>
          <w:rFonts w:ascii="Cambria" w:eastAsia="Cambria" w:hAnsi="Cambria" w:cs="Arial"/>
          <w:b/>
          <w:sz w:val="24"/>
          <w:szCs w:val="24"/>
        </w:rPr>
        <w:t xml:space="preserve">LA-TIZA-010-2026 </w:t>
      </w:r>
      <w:r w:rsidRPr="00F32D4F">
        <w:rPr>
          <w:rFonts w:ascii="Cambria" w:eastAsia="Cambria" w:hAnsi="Cambria" w:cs="Arial"/>
          <w:sz w:val="24"/>
          <w:szCs w:val="24"/>
        </w:rPr>
        <w:t xml:space="preserve">SOBRE </w:t>
      </w:r>
      <w:r w:rsidRPr="00F32D4F">
        <w:rPr>
          <w:rFonts w:ascii="Cambria" w:eastAsia="Cambria" w:hAnsi="Cambria" w:cs="Arial"/>
          <w:b/>
          <w:bCs/>
          <w:sz w:val="24"/>
          <w:szCs w:val="24"/>
        </w:rPr>
        <w:t xml:space="preserve">LA PRESTACIÓN DE SERVICIOS PROFESIONALES (ADMINISTRACIÓN DE SERVICIOS DE SALUD), </w:t>
      </w:r>
      <w:r w:rsidRPr="00F32D4F">
        <w:rPr>
          <w:rFonts w:ascii="Cambria" w:eastAsia="Cambria" w:hAnsi="Cambria" w:cs="Arial"/>
          <w:sz w:val="24"/>
          <w:szCs w:val="24"/>
        </w:rPr>
        <w:t xml:space="preserve">EXHIBIENDO </w:t>
      </w:r>
      <w:r w:rsidRPr="00F32D4F">
        <w:rPr>
          <w:rFonts w:ascii="Cambria" w:eastAsia="Cambria" w:hAnsi="Cambria" w:cs="Arial"/>
          <w:b/>
          <w:sz w:val="24"/>
          <w:szCs w:val="24"/>
        </w:rPr>
        <w:t>“EL PRESTADOR DE SERVICIOS”</w:t>
      </w:r>
      <w:r w:rsidRPr="00F32D4F">
        <w:rPr>
          <w:rFonts w:ascii="Cambria" w:eastAsia="Cambria" w:hAnsi="Cambria" w:cs="Arial"/>
          <w:sz w:val="24"/>
          <w:szCs w:val="24"/>
        </w:rPr>
        <w:t xml:space="preserve"> LA GARANTÍA DE SERIEDAD CONSISTENTE EN </w:t>
      </w:r>
      <w:r w:rsidRPr="00F32D4F">
        <w:rPr>
          <w:rFonts w:ascii="Cambria" w:eastAsia="Cambria" w:hAnsi="Cambria" w:cs="Arial"/>
          <w:b/>
          <w:bCs/>
          <w:sz w:val="24"/>
          <w:szCs w:val="24"/>
        </w:rPr>
        <w:t xml:space="preserve">CHEQUE DE CAJA </w:t>
      </w:r>
      <w:r w:rsidRPr="00F32D4F">
        <w:rPr>
          <w:rFonts w:ascii="Cambria" w:eastAsia="Cambria" w:hAnsi="Cambria" w:cs="Arial"/>
          <w:sz w:val="24"/>
          <w:szCs w:val="24"/>
        </w:rPr>
        <w:t xml:space="preserve">NÚMERO </w:t>
      </w:r>
      <w:r w:rsidRPr="00F32D4F">
        <w:rPr>
          <w:rFonts w:ascii="Cambria" w:eastAsia="Cambria" w:hAnsi="Cambria" w:cs="Arial"/>
          <w:b/>
          <w:bCs/>
          <w:sz w:val="24"/>
          <w:szCs w:val="24"/>
        </w:rPr>
        <w:t>0005211</w:t>
      </w:r>
      <w:r w:rsidRPr="00F32D4F">
        <w:rPr>
          <w:rFonts w:ascii="Cambria" w:eastAsia="Cambria" w:hAnsi="Cambria" w:cs="Arial"/>
          <w:sz w:val="24"/>
          <w:szCs w:val="24"/>
        </w:rPr>
        <w:t xml:space="preserve"> DE LA INSTITUCIÓN BANCARIA DENOMINADA </w:t>
      </w:r>
      <w:r w:rsidRPr="00F32D4F">
        <w:rPr>
          <w:rFonts w:ascii="Cambria" w:eastAsia="Cambria" w:hAnsi="Cambria" w:cs="Arial"/>
          <w:b/>
          <w:sz w:val="24"/>
          <w:szCs w:val="24"/>
        </w:rPr>
        <w:t>BBVA</w:t>
      </w:r>
      <w:r w:rsidRPr="00F32D4F">
        <w:rPr>
          <w:rFonts w:ascii="Cambria" w:eastAsia="Cambria" w:hAnsi="Cambria" w:cs="Arial"/>
          <w:sz w:val="24"/>
          <w:szCs w:val="24"/>
        </w:rPr>
        <w:t xml:space="preserve">, DE FECHA 03 (TRES) DE MARZO DEL 2026 (DOS MIL VEINTISÉIS), POR LA CANTIDAD DE </w:t>
      </w:r>
      <w:r w:rsidRPr="00F32D4F">
        <w:rPr>
          <w:rFonts w:ascii="Cambria" w:eastAsia="Cambria" w:hAnsi="Cambria" w:cs="Arial"/>
          <w:b/>
          <w:sz w:val="24"/>
          <w:szCs w:val="24"/>
        </w:rPr>
        <w:t>$40,000.00 (CUARENTA MIL PESOS 00/100 M.N.)</w:t>
      </w:r>
      <w:r w:rsidRPr="00F32D4F">
        <w:rPr>
          <w:rFonts w:ascii="Cambria" w:eastAsia="Cambria" w:hAnsi="Cambria" w:cs="Arial"/>
          <w:sz w:val="24"/>
          <w:szCs w:val="24"/>
        </w:rPr>
        <w:t xml:space="preserve">, EN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6F793469" w14:textId="77777777" w:rsidR="002A5849" w:rsidRPr="00F32D4F" w:rsidRDefault="002A5849" w:rsidP="002A5849">
      <w:pPr>
        <w:pStyle w:val="Prrafodelista"/>
        <w:ind w:left="0"/>
        <w:rPr>
          <w:rFonts w:ascii="Cambria" w:eastAsia="Cambria" w:hAnsi="Cambria" w:cs="Arial"/>
          <w:sz w:val="24"/>
          <w:szCs w:val="24"/>
        </w:rPr>
      </w:pPr>
    </w:p>
    <w:p w14:paraId="17DC9DE1" w14:textId="24473B52" w:rsidR="002A5849" w:rsidRPr="00F32D4F" w:rsidRDefault="00E774DD" w:rsidP="006F4271">
      <w:pPr>
        <w:pStyle w:val="Prrafodelista"/>
        <w:numPr>
          <w:ilvl w:val="0"/>
          <w:numId w:val="1"/>
        </w:numPr>
        <w:ind w:left="0"/>
        <w:jc w:val="both"/>
        <w:rPr>
          <w:rFonts w:ascii="Cambria" w:eastAsia="Cambria" w:hAnsi="Cambria" w:cs="Arial"/>
          <w:b/>
          <w:sz w:val="24"/>
          <w:szCs w:val="24"/>
        </w:rPr>
      </w:pPr>
      <w:r w:rsidRPr="00F32D4F">
        <w:rPr>
          <w:rFonts w:ascii="Cambria" w:eastAsia="Cambria" w:hAnsi="Cambria" w:cs="Arial"/>
          <w:sz w:val="24"/>
          <w:szCs w:val="24"/>
        </w:rPr>
        <w:t xml:space="preserve">QUE, EN FECHA 03 (TRES) DE MARZO DEL 2026 (DOS MIL VEINTISÉIS), LOS INTEGRANTES DEL COMITÉ DE ADQUISICIONES, ARRENDAMIENTOS Y SERVICIOS DEL SECTOR PÚBLICO DEL MUNICIPIO DE TIZAYUCA, HIDALGO, LLEVARON A CABO EL </w:t>
      </w:r>
      <w:r w:rsidRPr="00F32D4F">
        <w:rPr>
          <w:rFonts w:ascii="Cambria" w:eastAsia="Cambria" w:hAnsi="Cambria" w:cs="Arial"/>
          <w:b/>
          <w:sz w:val="24"/>
          <w:szCs w:val="24"/>
        </w:rPr>
        <w:t xml:space="preserve">ACTA DE FALLO </w:t>
      </w:r>
      <w:r w:rsidRPr="00F32D4F">
        <w:rPr>
          <w:rFonts w:ascii="Cambria" w:eastAsia="Cambria" w:hAnsi="Cambria" w:cs="Arial"/>
          <w:sz w:val="24"/>
          <w:szCs w:val="24"/>
        </w:rPr>
        <w:t xml:space="preserve">DE LA LICITACIÓN PÚBLICA NACIONAL NÚMERO </w:t>
      </w:r>
      <w:r w:rsidRPr="00F32D4F">
        <w:rPr>
          <w:rFonts w:ascii="Cambria" w:eastAsia="Cambria" w:hAnsi="Cambria" w:cs="Arial"/>
          <w:b/>
          <w:sz w:val="24"/>
          <w:szCs w:val="24"/>
        </w:rPr>
        <w:t>LA-TIZA-010-2026</w:t>
      </w:r>
      <w:r w:rsidRPr="00F32D4F">
        <w:rPr>
          <w:rFonts w:ascii="Cambria" w:eastAsia="Cambria" w:hAnsi="Cambria" w:cs="Arial"/>
          <w:sz w:val="24"/>
          <w:szCs w:val="24"/>
        </w:rPr>
        <w:t xml:space="preserve">, SOBRE </w:t>
      </w:r>
      <w:r w:rsidRPr="00F32D4F">
        <w:rPr>
          <w:rFonts w:ascii="Cambria" w:eastAsia="Cambria" w:hAnsi="Cambria" w:cs="Arial"/>
          <w:b/>
          <w:bCs/>
          <w:sz w:val="24"/>
          <w:szCs w:val="24"/>
        </w:rPr>
        <w:t>LA PRESTACIÓN DE SERVICIOS PROFESIONALES (ADMINISTRACIÓN DE SERVICIOS DE SALUD)</w:t>
      </w:r>
      <w:r w:rsidRPr="00F32D4F">
        <w:rPr>
          <w:rFonts w:ascii="Cambria" w:eastAsia="Cambria" w:hAnsi="Cambria" w:cs="Arial"/>
          <w:sz w:val="24"/>
          <w:szCs w:val="24"/>
        </w:rPr>
        <w:t xml:space="preserve">, DESIGNADA A LA PROPUESTA DE LA PERSONA FÍSICA EL C. </w:t>
      </w:r>
      <w:r w:rsidRPr="00F32D4F">
        <w:rPr>
          <w:rFonts w:ascii="Cambria" w:eastAsia="Cambria" w:hAnsi="Cambria" w:cs="Arial"/>
          <w:b/>
          <w:bCs/>
          <w:sz w:val="24"/>
          <w:szCs w:val="24"/>
        </w:rPr>
        <w:t xml:space="preserve">ROBERTO MENDOZA RAMÍREZ, </w:t>
      </w:r>
      <w:r w:rsidRPr="00F32D4F">
        <w:rPr>
          <w:rFonts w:ascii="Cambria" w:eastAsia="Cambria" w:hAnsi="Cambria" w:cs="Arial"/>
          <w:sz w:val="24"/>
          <w:szCs w:val="24"/>
        </w:rPr>
        <w:t>PARA SURTIR UN CONCEPTO ÚNICO</w:t>
      </w:r>
      <w:r w:rsidRPr="00F32D4F">
        <w:rPr>
          <w:rFonts w:ascii="Cambria" w:eastAsia="Cambria" w:hAnsi="Cambria" w:cs="Arial"/>
          <w:b/>
          <w:sz w:val="24"/>
          <w:szCs w:val="24"/>
        </w:rPr>
        <w:t xml:space="preserve"> </w:t>
      </w:r>
      <w:r w:rsidRPr="00F32D4F">
        <w:rPr>
          <w:rFonts w:ascii="Cambria" w:eastAsia="Cambria" w:hAnsi="Cambria" w:cs="Arial"/>
          <w:sz w:val="24"/>
          <w:szCs w:val="24"/>
        </w:rPr>
        <w:t xml:space="preserve">POR UN IMPORTE MÍNIMO DE </w:t>
      </w:r>
      <w:r w:rsidRPr="00F32D4F">
        <w:rPr>
          <w:rFonts w:ascii="Cambria" w:eastAsia="Cambria" w:hAnsi="Cambria" w:cs="Arial"/>
          <w:b/>
          <w:bCs/>
          <w:sz w:val="24"/>
          <w:szCs w:val="24"/>
        </w:rPr>
        <w:t>$320,000.00</w:t>
      </w:r>
      <w:r w:rsidRPr="00F32D4F">
        <w:rPr>
          <w:rFonts w:ascii="Cambria" w:eastAsia="Cambria" w:hAnsi="Cambria" w:cs="Arial"/>
          <w:b/>
          <w:sz w:val="24"/>
          <w:szCs w:val="24"/>
        </w:rPr>
        <w:t xml:space="preserve"> (TRESCIENTOS VEINTE MIL PESOS 00/100 M.N.) INCLUYE </w:t>
      </w:r>
      <w:r w:rsidR="000951C8" w:rsidRPr="00F32D4F">
        <w:rPr>
          <w:rFonts w:ascii="Cambria" w:eastAsia="Cambria" w:hAnsi="Cambria" w:cs="Arial"/>
          <w:b/>
          <w:sz w:val="24"/>
          <w:szCs w:val="24"/>
        </w:rPr>
        <w:t>IMPUESTOS</w:t>
      </w:r>
      <w:r w:rsidRPr="00F32D4F">
        <w:rPr>
          <w:rFonts w:ascii="Cambria" w:eastAsia="Cambria" w:hAnsi="Cambria" w:cs="Arial"/>
          <w:b/>
          <w:sz w:val="24"/>
          <w:szCs w:val="24"/>
        </w:rPr>
        <w:t xml:space="preserve"> Y UN MÁXIMO DE $800,000.00 (OCHOCIENTOS MIL PESOS 00/100 M.</w:t>
      </w:r>
      <w:r w:rsidR="00593AA0" w:rsidRPr="00F32D4F">
        <w:rPr>
          <w:rFonts w:ascii="Cambria" w:eastAsia="Cambria" w:hAnsi="Cambria" w:cs="Arial"/>
          <w:b/>
          <w:sz w:val="24"/>
          <w:szCs w:val="24"/>
        </w:rPr>
        <w:t xml:space="preserve">N.) </w:t>
      </w:r>
      <w:r w:rsidR="00593AA0">
        <w:rPr>
          <w:rFonts w:ascii="Cambria" w:eastAsia="Cambria" w:hAnsi="Cambria" w:cs="Arial"/>
          <w:b/>
          <w:sz w:val="24"/>
          <w:szCs w:val="24"/>
        </w:rPr>
        <w:t xml:space="preserve">INCLUYE </w:t>
      </w:r>
      <w:r w:rsidR="000951C8" w:rsidRPr="00F32D4F">
        <w:rPr>
          <w:rFonts w:ascii="Cambria" w:eastAsia="Cambria" w:hAnsi="Cambria" w:cs="Arial"/>
          <w:b/>
          <w:sz w:val="24"/>
          <w:szCs w:val="24"/>
        </w:rPr>
        <w:t>IMPUESTOS.</w:t>
      </w:r>
    </w:p>
    <w:p w14:paraId="05A16C6D" w14:textId="77777777" w:rsidR="002A5849" w:rsidRPr="00F32D4F" w:rsidRDefault="002A5849" w:rsidP="002A5849">
      <w:pPr>
        <w:pStyle w:val="Prrafodelista"/>
        <w:ind w:left="0"/>
        <w:jc w:val="both"/>
        <w:rPr>
          <w:rFonts w:ascii="Cambria" w:eastAsia="Cambria" w:hAnsi="Cambria" w:cs="Arial"/>
          <w:b/>
          <w:sz w:val="24"/>
          <w:szCs w:val="24"/>
        </w:rPr>
      </w:pPr>
    </w:p>
    <w:p w14:paraId="1CC9411B" w14:textId="1693F59A" w:rsidR="002A5849" w:rsidRPr="00F32D4F" w:rsidRDefault="00E774DD" w:rsidP="002A5849">
      <w:pPr>
        <w:pStyle w:val="Prrafodelista"/>
        <w:numPr>
          <w:ilvl w:val="0"/>
          <w:numId w:val="1"/>
        </w:numPr>
        <w:ind w:left="0"/>
        <w:jc w:val="both"/>
        <w:rPr>
          <w:rFonts w:ascii="Cambria" w:eastAsia="Cambria" w:hAnsi="Cambria" w:cs="Arial"/>
          <w:b/>
          <w:sz w:val="24"/>
          <w:szCs w:val="24"/>
        </w:rPr>
      </w:pPr>
      <w:r w:rsidRPr="00F32D4F">
        <w:rPr>
          <w:rFonts w:ascii="Cambria" w:eastAsia="Cambria" w:hAnsi="Cambria" w:cs="Arial"/>
          <w:sz w:val="24"/>
          <w:szCs w:val="24"/>
        </w:rPr>
        <w:t xml:space="preserve">QUE, SE ENCUENTRA INSCRITO ANTE LA SECRETARÍA DE HACIENDA Y CRÉDITO PÚBLICO CON EL REGISTRO FEDERAL DE CONTRIBUYENTES </w:t>
      </w:r>
      <w:r w:rsidRPr="00F32D4F">
        <w:rPr>
          <w:rFonts w:ascii="Cambria" w:eastAsia="Cambria" w:hAnsi="Cambria" w:cs="Arial"/>
          <w:b/>
          <w:sz w:val="24"/>
          <w:szCs w:val="24"/>
        </w:rPr>
        <w:t xml:space="preserve">MTI8501015D1. </w:t>
      </w:r>
    </w:p>
    <w:p w14:paraId="6FD3626D" w14:textId="77777777" w:rsidR="002A5849" w:rsidRPr="00F32D4F" w:rsidRDefault="002A5849" w:rsidP="002A5849">
      <w:pPr>
        <w:pStyle w:val="Prrafodelista"/>
        <w:ind w:left="0"/>
        <w:rPr>
          <w:rFonts w:ascii="Cambria" w:eastAsia="Cambria" w:hAnsi="Cambria" w:cs="Arial"/>
          <w:sz w:val="24"/>
          <w:szCs w:val="24"/>
        </w:rPr>
      </w:pPr>
    </w:p>
    <w:p w14:paraId="1B73E397" w14:textId="0BDFF8CD" w:rsidR="002A5849" w:rsidRPr="00F32D4F" w:rsidRDefault="00E774DD" w:rsidP="002A5849">
      <w:pPr>
        <w:pStyle w:val="Prrafodelista"/>
        <w:numPr>
          <w:ilvl w:val="0"/>
          <w:numId w:val="1"/>
        </w:numPr>
        <w:ind w:left="0"/>
        <w:jc w:val="both"/>
        <w:rPr>
          <w:rFonts w:ascii="Cambria" w:eastAsia="Cambria" w:hAnsi="Cambria" w:cs="Arial"/>
          <w:b/>
          <w:sz w:val="24"/>
          <w:szCs w:val="24"/>
        </w:rPr>
      </w:pPr>
      <w:r w:rsidRPr="00F32D4F">
        <w:rPr>
          <w:rFonts w:ascii="Cambria" w:eastAsia="Cambria" w:hAnsi="Cambria" w:cs="Arial"/>
          <w:sz w:val="24"/>
          <w:szCs w:val="24"/>
        </w:rPr>
        <w:t>QUE, SEÑALA COMO DOMICILIO LEGAL EL UBICADO EN CALLE ALLENDE SIN NÚMERO, COLONIA CENTRO, TIZAYUCA, ESTADO DE HIDALGO, C.P. 43800.</w:t>
      </w:r>
    </w:p>
    <w:p w14:paraId="47EED239" w14:textId="77777777" w:rsidR="002A5849" w:rsidRPr="00F32D4F" w:rsidRDefault="002A5849" w:rsidP="002A5849">
      <w:pPr>
        <w:rPr>
          <w:rFonts w:ascii="Cambria" w:eastAsia="Cambria" w:hAnsi="Cambria" w:cs="Arial"/>
          <w:b/>
          <w:color w:val="000000"/>
          <w:sz w:val="24"/>
          <w:szCs w:val="24"/>
        </w:rPr>
      </w:pPr>
    </w:p>
    <w:p w14:paraId="3003C1A7" w14:textId="24730A30"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 xml:space="preserve">II.- DE “EL PRESTADOR DE SERVICIOS”: </w:t>
      </w:r>
    </w:p>
    <w:p w14:paraId="25AE593E" w14:textId="77777777" w:rsidR="006A4B6C" w:rsidRPr="00F32D4F" w:rsidRDefault="006A4B6C" w:rsidP="006B4A60">
      <w:pPr>
        <w:pStyle w:val="Prrafodelista"/>
        <w:ind w:left="0"/>
        <w:jc w:val="both"/>
        <w:rPr>
          <w:rFonts w:ascii="Cambria" w:eastAsia="Cambria" w:hAnsi="Cambria" w:cs="Arial"/>
          <w:bCs/>
          <w:sz w:val="24"/>
          <w:szCs w:val="24"/>
        </w:rPr>
      </w:pPr>
    </w:p>
    <w:p w14:paraId="0F2D6EEB" w14:textId="3095D38B" w:rsidR="002A5849" w:rsidRPr="00F32D4F" w:rsidRDefault="00E774DD" w:rsidP="002A5849">
      <w:pPr>
        <w:pStyle w:val="Prrafodelista"/>
        <w:numPr>
          <w:ilvl w:val="0"/>
          <w:numId w:val="2"/>
        </w:numPr>
        <w:ind w:left="0"/>
        <w:jc w:val="both"/>
        <w:rPr>
          <w:rFonts w:ascii="Cambria" w:eastAsia="Cambria" w:hAnsi="Cambria" w:cs="Arial"/>
          <w:b/>
          <w:sz w:val="24"/>
          <w:szCs w:val="24"/>
        </w:rPr>
      </w:pPr>
      <w:r w:rsidRPr="00F32D4F">
        <w:rPr>
          <w:rFonts w:ascii="Cambria" w:eastAsia="Cambria" w:hAnsi="Cambria" w:cs="Arial"/>
          <w:color w:val="000000"/>
          <w:sz w:val="24"/>
          <w:szCs w:val="24"/>
        </w:rPr>
        <w:t xml:space="preserve">QUE, LA PERSONA FISICA MANIFIESTA LLAMARSE </w:t>
      </w:r>
      <w:r w:rsidRPr="00F32D4F">
        <w:rPr>
          <w:rFonts w:ascii="Cambria" w:hAnsi="Cambria" w:cs="Arial"/>
          <w:b/>
          <w:sz w:val="24"/>
          <w:szCs w:val="24"/>
        </w:rPr>
        <w:t xml:space="preserve">ROBERTO MENDOZA RAMÍREZ </w:t>
      </w:r>
      <w:r w:rsidRPr="00F32D4F">
        <w:rPr>
          <w:rFonts w:ascii="Cambria" w:eastAsia="Cambria" w:hAnsi="Cambria" w:cs="Arial"/>
          <w:color w:val="000000"/>
          <w:sz w:val="24"/>
          <w:szCs w:val="24"/>
        </w:rPr>
        <w:t>SER DE NACIONALIDAD MEXICANA, Y SE IDENTIFICA CON CREDENCIAL PARA VOTAR CON FOTOGRAFÍA, CON CLAVE DE ELECTOR</w:t>
      </w:r>
      <w:r w:rsidRPr="00F32D4F">
        <w:rPr>
          <w:rFonts w:ascii="Cambria" w:hAnsi="Cambria" w:cs="Arial"/>
          <w:b/>
          <w:bCs/>
          <w:sz w:val="24"/>
          <w:szCs w:val="24"/>
        </w:rPr>
        <w:t xml:space="preserve"> MNRMRB73081613H300</w:t>
      </w:r>
      <w:r w:rsidRPr="00F32D4F">
        <w:rPr>
          <w:rFonts w:ascii="Cambria" w:eastAsia="Cambria" w:hAnsi="Cambria" w:cs="Arial"/>
          <w:color w:val="000000"/>
          <w:sz w:val="24"/>
          <w:szCs w:val="24"/>
        </w:rPr>
        <w:t>, EXPEDIDA POR EL INSTITUTO NACIONAL ELECTORAL.</w:t>
      </w:r>
      <w:r w:rsidR="005C015A" w:rsidRPr="00F32D4F">
        <w:rPr>
          <w:rFonts w:ascii="Cambria" w:eastAsia="Cambria" w:hAnsi="Cambria" w:cs="Arial"/>
          <w:color w:val="000000"/>
          <w:sz w:val="24"/>
          <w:szCs w:val="24"/>
        </w:rPr>
        <w:t xml:space="preserve"> </w:t>
      </w:r>
    </w:p>
    <w:p w14:paraId="5D04E80A" w14:textId="77777777" w:rsidR="002A5849" w:rsidRPr="00F32D4F" w:rsidRDefault="002A5849" w:rsidP="002A5849">
      <w:pPr>
        <w:pStyle w:val="Prrafodelista"/>
        <w:ind w:left="0"/>
        <w:jc w:val="both"/>
        <w:rPr>
          <w:rFonts w:ascii="Cambria" w:eastAsia="Cambria" w:hAnsi="Cambria" w:cs="Arial"/>
          <w:b/>
          <w:sz w:val="24"/>
          <w:szCs w:val="24"/>
        </w:rPr>
      </w:pPr>
    </w:p>
    <w:p w14:paraId="51F801C1" w14:textId="387E1FB0" w:rsidR="002A5849" w:rsidRPr="00F32D4F" w:rsidRDefault="00E774DD" w:rsidP="002A5849">
      <w:pPr>
        <w:pStyle w:val="Prrafodelista"/>
        <w:numPr>
          <w:ilvl w:val="0"/>
          <w:numId w:val="2"/>
        </w:numPr>
        <w:ind w:left="0"/>
        <w:jc w:val="both"/>
        <w:rPr>
          <w:rFonts w:ascii="Cambria" w:eastAsia="Cambria" w:hAnsi="Cambria" w:cs="Arial"/>
          <w:b/>
          <w:sz w:val="24"/>
          <w:szCs w:val="24"/>
        </w:rPr>
      </w:pPr>
      <w:r w:rsidRPr="00F32D4F">
        <w:rPr>
          <w:rFonts w:ascii="Cambria" w:eastAsia="Cambria" w:hAnsi="Cambria" w:cs="Arial"/>
          <w:color w:val="000000"/>
          <w:sz w:val="24"/>
          <w:szCs w:val="24"/>
        </w:rPr>
        <w:t>QUE, SE ENCUENTRA INSCRITO ANTE LA SECRETARÍA DE HACIENDA Y CRÉDITO PÚBLICO CON EL REGISTRO FEDERAL DE CONTRIBUYENTES</w:t>
      </w:r>
      <w:r w:rsidRPr="00F32D4F">
        <w:rPr>
          <w:rFonts w:ascii="Cambria" w:hAnsi="Cambria" w:cs="Arial"/>
          <w:b/>
          <w:sz w:val="24"/>
          <w:szCs w:val="24"/>
        </w:rPr>
        <w:t xml:space="preserve"> MERR730816144</w:t>
      </w:r>
      <w:r w:rsidRPr="00F32D4F">
        <w:rPr>
          <w:rFonts w:ascii="Cambria" w:eastAsia="Cambria" w:hAnsi="Cambria" w:cs="Arial"/>
          <w:b/>
          <w:color w:val="000000"/>
          <w:sz w:val="24"/>
          <w:szCs w:val="24"/>
        </w:rPr>
        <w:t xml:space="preserve">, </w:t>
      </w:r>
      <w:r w:rsidRPr="00F32D4F">
        <w:rPr>
          <w:rFonts w:ascii="Cambria" w:eastAsia="Cambria" w:hAnsi="Cambria" w:cs="Arial"/>
          <w:color w:val="000000"/>
          <w:sz w:val="24"/>
          <w:szCs w:val="24"/>
        </w:rPr>
        <w:t xml:space="preserve">CON ACTIVIDAD </w:t>
      </w:r>
      <w:r w:rsidRPr="00F32D4F">
        <w:rPr>
          <w:rFonts w:ascii="Cambria" w:eastAsia="Cambria" w:hAnsi="Cambria" w:cs="Cambria"/>
          <w:b/>
          <w:bCs/>
          <w:sz w:val="24"/>
          <w:szCs w:val="24"/>
        </w:rPr>
        <w:t>CONSULTORIOS DE MEDICINA GENERAL PERTENECIENTES AL SECTOR PRIVADO QUE CUENTEN CON TÍTULO DE MÉDICO CONFORME A LAS LEYES.</w:t>
      </w:r>
    </w:p>
    <w:p w14:paraId="49B7C622" w14:textId="77777777" w:rsidR="006B4A60" w:rsidRPr="00F32D4F" w:rsidRDefault="006B4A60" w:rsidP="006B4A60">
      <w:pPr>
        <w:pStyle w:val="Prrafodelista"/>
        <w:ind w:left="0"/>
        <w:jc w:val="both"/>
        <w:rPr>
          <w:rFonts w:ascii="Cambria" w:eastAsia="Cambria" w:hAnsi="Cambria" w:cs="Arial"/>
          <w:b/>
          <w:sz w:val="24"/>
          <w:szCs w:val="24"/>
        </w:rPr>
      </w:pPr>
    </w:p>
    <w:p w14:paraId="250B62D6" w14:textId="44F63871" w:rsidR="00556B02" w:rsidRPr="00F32D4F" w:rsidRDefault="00E774DD" w:rsidP="00556B02">
      <w:pPr>
        <w:pStyle w:val="Prrafodelista"/>
        <w:numPr>
          <w:ilvl w:val="0"/>
          <w:numId w:val="2"/>
        </w:numPr>
        <w:ind w:left="0"/>
        <w:jc w:val="both"/>
        <w:rPr>
          <w:rFonts w:ascii="Cambria" w:eastAsia="Cambria" w:hAnsi="Cambria" w:cs="Arial"/>
          <w:b/>
          <w:sz w:val="24"/>
          <w:szCs w:val="24"/>
        </w:rPr>
      </w:pPr>
      <w:r w:rsidRPr="00F32D4F">
        <w:rPr>
          <w:rFonts w:ascii="Cambria" w:eastAsia="Cambria" w:hAnsi="Cambria" w:cs="Arial"/>
          <w:color w:val="000000"/>
          <w:sz w:val="24"/>
          <w:szCs w:val="24"/>
        </w:rPr>
        <w:t xml:space="preserve">QUE, SE ENCUENTRA INSCRITO EN EL REGISTRO ESTATAL DE PROVEEDORES DEL GOBIERNO DEL ESTADO DE HIDALGO CON </w:t>
      </w:r>
      <w:r w:rsidRPr="00F32D4F">
        <w:rPr>
          <w:rFonts w:ascii="Cambria" w:eastAsia="Cambria" w:hAnsi="Cambria" w:cs="Arial"/>
          <w:sz w:val="24"/>
          <w:szCs w:val="24"/>
        </w:rPr>
        <w:t>NÚMERO</w:t>
      </w:r>
      <w:r w:rsidRPr="00F32D4F">
        <w:rPr>
          <w:rFonts w:ascii="Cambria" w:eastAsia="Cambria" w:hAnsi="Cambria" w:cs="Arial"/>
          <w:b/>
          <w:color w:val="000000"/>
          <w:sz w:val="24"/>
          <w:szCs w:val="24"/>
        </w:rPr>
        <w:t xml:space="preserve"> 040-08-22, </w:t>
      </w:r>
      <w:r w:rsidRPr="00F32D4F">
        <w:rPr>
          <w:rFonts w:ascii="Cambria" w:eastAsia="Cambria" w:hAnsi="Cambria" w:cs="Arial"/>
          <w:bCs/>
          <w:color w:val="000000"/>
          <w:sz w:val="24"/>
          <w:szCs w:val="24"/>
        </w:rPr>
        <w:t>CLAVE</w:t>
      </w:r>
      <w:r w:rsidRPr="00F32D4F">
        <w:rPr>
          <w:rFonts w:ascii="Cambria" w:eastAsia="Cambria" w:hAnsi="Cambria" w:cs="Arial"/>
          <w:b/>
          <w:color w:val="000000"/>
          <w:sz w:val="24"/>
          <w:szCs w:val="24"/>
        </w:rPr>
        <w:t xml:space="preserve"> I, </w:t>
      </w:r>
      <w:r w:rsidRPr="00F32D4F">
        <w:rPr>
          <w:rFonts w:ascii="Cambria" w:eastAsia="Cambria" w:hAnsi="Cambria" w:cs="Arial"/>
          <w:bCs/>
          <w:color w:val="000000"/>
          <w:sz w:val="24"/>
          <w:szCs w:val="24"/>
        </w:rPr>
        <w:t>CON LA ESPECIALIDAD</w:t>
      </w:r>
      <w:r w:rsidR="001F3DF3" w:rsidRPr="00F32D4F">
        <w:rPr>
          <w:rFonts w:ascii="Cambria" w:eastAsia="Cambria" w:hAnsi="Cambria" w:cs="Arial"/>
          <w:bCs/>
          <w:color w:val="000000"/>
          <w:sz w:val="24"/>
          <w:szCs w:val="24"/>
        </w:rPr>
        <w:t xml:space="preserve"> DE</w:t>
      </w:r>
      <w:r w:rsidRPr="00F32D4F">
        <w:rPr>
          <w:rFonts w:ascii="Cambria" w:eastAsia="Cambria" w:hAnsi="Cambria" w:cs="Arial"/>
          <w:b/>
          <w:color w:val="000000"/>
          <w:sz w:val="24"/>
          <w:szCs w:val="24"/>
        </w:rPr>
        <w:t xml:space="preserve"> PRESTACIÓN DE SERVICIOS</w:t>
      </w:r>
      <w:r w:rsidR="00F32D4F" w:rsidRPr="00F32D4F">
        <w:rPr>
          <w:rFonts w:ascii="Cambria" w:eastAsia="Cambria" w:hAnsi="Cambria" w:cs="Arial"/>
          <w:b/>
          <w:color w:val="000000"/>
          <w:sz w:val="24"/>
          <w:szCs w:val="24"/>
        </w:rPr>
        <w:t xml:space="preserve"> -</w:t>
      </w:r>
      <w:r w:rsidRPr="00F32D4F">
        <w:rPr>
          <w:rFonts w:ascii="Cambria" w:eastAsia="Cambria" w:hAnsi="Cambria" w:cs="Arial"/>
          <w:b/>
          <w:color w:val="000000"/>
          <w:sz w:val="24"/>
          <w:szCs w:val="24"/>
        </w:rPr>
        <w:t xml:space="preserve"> ADMINISTRACIÓN DE</w:t>
      </w:r>
      <w:r w:rsidR="0064643A" w:rsidRPr="00F32D4F">
        <w:rPr>
          <w:rFonts w:ascii="Cambria" w:eastAsia="Cambria" w:hAnsi="Cambria" w:cs="Arial"/>
          <w:b/>
          <w:color w:val="000000"/>
          <w:sz w:val="24"/>
          <w:szCs w:val="24"/>
        </w:rPr>
        <w:t xml:space="preserve"> SERVICIOS DE</w:t>
      </w:r>
      <w:r w:rsidRPr="00F32D4F">
        <w:rPr>
          <w:rFonts w:ascii="Cambria" w:eastAsia="Cambria" w:hAnsi="Cambria" w:cs="Arial"/>
          <w:b/>
          <w:color w:val="000000"/>
          <w:sz w:val="24"/>
          <w:szCs w:val="24"/>
        </w:rPr>
        <w:t xml:space="preserve"> SALUD. </w:t>
      </w:r>
    </w:p>
    <w:p w14:paraId="3CEBE17B" w14:textId="77777777" w:rsidR="00556B02" w:rsidRPr="00F32D4F" w:rsidRDefault="00556B02" w:rsidP="00556B02">
      <w:pPr>
        <w:pStyle w:val="Prrafodelista"/>
        <w:ind w:left="0"/>
        <w:jc w:val="both"/>
        <w:rPr>
          <w:rFonts w:ascii="Cambria" w:eastAsia="Cambria" w:hAnsi="Cambria" w:cs="Arial"/>
          <w:b/>
          <w:sz w:val="24"/>
          <w:szCs w:val="24"/>
        </w:rPr>
      </w:pPr>
    </w:p>
    <w:p w14:paraId="22D690EB" w14:textId="3992AD9D" w:rsidR="002A5849" w:rsidRPr="00F32D4F" w:rsidRDefault="00E774DD" w:rsidP="00556B02">
      <w:pPr>
        <w:pStyle w:val="Prrafodelista"/>
        <w:numPr>
          <w:ilvl w:val="0"/>
          <w:numId w:val="2"/>
        </w:numPr>
        <w:ind w:left="0"/>
        <w:jc w:val="both"/>
        <w:rPr>
          <w:rFonts w:ascii="Cambria" w:eastAsia="Cambria" w:hAnsi="Cambria" w:cs="Arial"/>
          <w:b/>
          <w:sz w:val="24"/>
          <w:szCs w:val="24"/>
        </w:rPr>
      </w:pPr>
      <w:r w:rsidRPr="00F32D4F">
        <w:rPr>
          <w:rFonts w:ascii="Cambria" w:eastAsia="Cambria" w:hAnsi="Cambria" w:cs="Arial"/>
          <w:color w:val="000000"/>
          <w:sz w:val="24"/>
          <w:szCs w:val="24"/>
        </w:rPr>
        <w:t>QUE, SEÑALA COMO DOMICILIO FISCAL EL UBICADO EN CALLE TORNERÍAS, NÚMERO 201, COLONIA REAL</w:t>
      </w:r>
      <w:r w:rsidR="0064643A" w:rsidRPr="00F32D4F">
        <w:rPr>
          <w:rFonts w:ascii="Cambria" w:eastAsia="Cambria" w:hAnsi="Cambria" w:cs="Arial"/>
          <w:color w:val="000000"/>
          <w:sz w:val="24"/>
          <w:szCs w:val="24"/>
        </w:rPr>
        <w:t xml:space="preserve"> DE</w:t>
      </w:r>
      <w:r w:rsidRPr="00F32D4F">
        <w:rPr>
          <w:rFonts w:ascii="Cambria" w:eastAsia="Cambria" w:hAnsi="Cambria" w:cs="Arial"/>
          <w:color w:val="000000"/>
          <w:sz w:val="24"/>
          <w:szCs w:val="24"/>
        </w:rPr>
        <w:t xml:space="preserve"> TOLEDO, MUNICIPIO PACHUCA DE SOTO, ESTADO DE HIDALGO, C.P. 42119. </w:t>
      </w:r>
    </w:p>
    <w:p w14:paraId="1C825C44" w14:textId="77777777" w:rsidR="002A5849" w:rsidRPr="00F32D4F" w:rsidRDefault="002A5849" w:rsidP="006F4271">
      <w:pPr>
        <w:pStyle w:val="Prrafodelista"/>
        <w:ind w:left="0"/>
        <w:jc w:val="right"/>
        <w:rPr>
          <w:rFonts w:ascii="Cambria" w:eastAsia="Cambria" w:hAnsi="Cambria" w:cs="Arial"/>
          <w:b/>
          <w:sz w:val="24"/>
          <w:szCs w:val="24"/>
        </w:rPr>
      </w:pPr>
    </w:p>
    <w:p w14:paraId="501A6ED3" w14:textId="7169931C" w:rsidR="002A5849" w:rsidRPr="00F32D4F" w:rsidRDefault="00E774DD" w:rsidP="002A5849">
      <w:pPr>
        <w:pStyle w:val="Prrafodelista"/>
        <w:numPr>
          <w:ilvl w:val="0"/>
          <w:numId w:val="2"/>
        </w:numPr>
        <w:ind w:left="0"/>
        <w:jc w:val="both"/>
        <w:rPr>
          <w:rFonts w:ascii="Cambria" w:eastAsia="Cambria" w:hAnsi="Cambria" w:cs="Arial"/>
          <w:b/>
          <w:sz w:val="24"/>
          <w:szCs w:val="24"/>
        </w:rPr>
      </w:pPr>
      <w:r w:rsidRPr="00F32D4F">
        <w:rPr>
          <w:rFonts w:ascii="Cambria" w:eastAsia="Cambria" w:hAnsi="Cambria" w:cs="Arial"/>
          <w:color w:val="000000"/>
          <w:sz w:val="24"/>
          <w:szCs w:val="24"/>
        </w:rPr>
        <w:t>QUE, CUENTA CON LA CAPACIDAD JURÍDICA, TÉCNICA, ECONÓMICA Y ADMINISTRATIVA PARA LA CELEBRACIÓN ESTE CONTRATO, ASÍ COMO PARA PRESTAR LOS SERVICIOS PROFESIONALES (ADMINISTRACIÓN DE SERVICIOS DE SALUD), COMO SE REFIERE EN LA CLÁUSULA PRIMERA DE ESTE INSTRUMENTO.</w:t>
      </w:r>
    </w:p>
    <w:p w14:paraId="211A717E" w14:textId="77777777" w:rsidR="002A5849" w:rsidRPr="00F32D4F" w:rsidRDefault="002A5849" w:rsidP="002A5849">
      <w:pPr>
        <w:pStyle w:val="Prrafodelista"/>
        <w:ind w:left="0"/>
        <w:jc w:val="both"/>
        <w:rPr>
          <w:rFonts w:ascii="Cambria" w:eastAsia="Cambria" w:hAnsi="Cambria" w:cs="Arial"/>
          <w:b/>
          <w:sz w:val="24"/>
          <w:szCs w:val="24"/>
        </w:rPr>
      </w:pPr>
    </w:p>
    <w:p w14:paraId="0E80A447" w14:textId="70021C3A" w:rsidR="002A5849" w:rsidRPr="00F32D4F" w:rsidRDefault="00E774DD" w:rsidP="002A5849">
      <w:pPr>
        <w:pStyle w:val="Prrafodelista"/>
        <w:numPr>
          <w:ilvl w:val="0"/>
          <w:numId w:val="2"/>
        </w:numPr>
        <w:ind w:left="0"/>
        <w:jc w:val="both"/>
        <w:rPr>
          <w:rFonts w:ascii="Cambria" w:eastAsia="Cambria" w:hAnsi="Cambria" w:cs="Arial"/>
          <w:b/>
          <w:sz w:val="24"/>
          <w:szCs w:val="24"/>
        </w:rPr>
      </w:pPr>
      <w:r w:rsidRPr="00F32D4F">
        <w:rPr>
          <w:rFonts w:ascii="Cambria" w:eastAsia="Cambria" w:hAnsi="Cambria" w:cs="Arial"/>
          <w:color w:val="000000"/>
          <w:sz w:val="24"/>
          <w:szCs w:val="24"/>
        </w:rPr>
        <w:t>QUE, CONOCE PLENAMENTE EL CONTENIDO DE LA LEY DE ADQUISICIONES, ARRENDAMIENTOS Y SERVICIOS DEL SECTOR PÚBLICO DEL ESTADO DE HIDALGO; LAS NORMAS Y DISPOSICIONES VIGENTES, RESPECTO A LA PRESTACIÓN DE SERVICIOS REFERIDOS EN ESTE CONTRATO, COMO TAMBIÉN LAS DISPOSICIONES LEGALES TANTO DE CARÁCTER FEDERAL, ESTATAL COMO MUNICIPAL APLICABLES A ESTA OPERACIÓN.</w:t>
      </w:r>
    </w:p>
    <w:p w14:paraId="782ADF6D" w14:textId="77777777" w:rsidR="002A5849" w:rsidRPr="00F32D4F" w:rsidRDefault="002A5849" w:rsidP="002A5849">
      <w:pPr>
        <w:pStyle w:val="Prrafodelista"/>
        <w:ind w:left="0"/>
        <w:jc w:val="both"/>
        <w:rPr>
          <w:rFonts w:ascii="Cambria" w:eastAsia="Cambria" w:hAnsi="Cambria" w:cs="Arial"/>
          <w:b/>
          <w:sz w:val="24"/>
          <w:szCs w:val="24"/>
        </w:rPr>
      </w:pPr>
    </w:p>
    <w:p w14:paraId="1FCA5C2D" w14:textId="0B00814E"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III.- DE LAS PARTES:</w:t>
      </w:r>
    </w:p>
    <w:p w14:paraId="313EDC53" w14:textId="77777777" w:rsidR="002A5849" w:rsidRPr="00F32D4F" w:rsidRDefault="002A5849" w:rsidP="002A5849">
      <w:pPr>
        <w:jc w:val="both"/>
        <w:rPr>
          <w:rFonts w:ascii="Cambria" w:eastAsia="Cambria" w:hAnsi="Cambria" w:cs="Arial"/>
          <w:b/>
          <w:sz w:val="24"/>
          <w:szCs w:val="24"/>
        </w:rPr>
      </w:pPr>
    </w:p>
    <w:p w14:paraId="53973BE9" w14:textId="55420761" w:rsidR="002A5849" w:rsidRPr="00F32D4F" w:rsidRDefault="00E774DD" w:rsidP="002A5849">
      <w:pPr>
        <w:pStyle w:val="Prrafodelista"/>
        <w:numPr>
          <w:ilvl w:val="0"/>
          <w:numId w:val="3"/>
        </w:numPr>
        <w:ind w:left="0"/>
        <w:jc w:val="both"/>
        <w:rPr>
          <w:rFonts w:ascii="Cambria" w:eastAsia="Cambria" w:hAnsi="Cambria" w:cs="Arial"/>
          <w:b/>
          <w:sz w:val="24"/>
          <w:szCs w:val="24"/>
        </w:rPr>
      </w:pPr>
      <w:r w:rsidRPr="00F32D4F">
        <w:rPr>
          <w:rFonts w:ascii="Cambria" w:eastAsia="Cambria" w:hAnsi="Cambria" w:cs="Arial"/>
          <w:color w:val="000000"/>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6BE238BA" w14:textId="77777777" w:rsidR="002A5849" w:rsidRPr="00F32D4F" w:rsidRDefault="002A5849" w:rsidP="002A5849">
      <w:pPr>
        <w:pStyle w:val="Prrafodelista"/>
        <w:ind w:left="0"/>
        <w:jc w:val="both"/>
        <w:rPr>
          <w:rFonts w:ascii="Cambria" w:eastAsia="Cambria" w:hAnsi="Cambria" w:cs="Arial"/>
          <w:b/>
          <w:sz w:val="24"/>
          <w:szCs w:val="24"/>
        </w:rPr>
      </w:pPr>
    </w:p>
    <w:p w14:paraId="60A724AA" w14:textId="4FFBE0C1" w:rsidR="002A5849" w:rsidRPr="00F32D4F" w:rsidRDefault="00E774DD" w:rsidP="002A5849">
      <w:pPr>
        <w:numPr>
          <w:ilvl w:val="0"/>
          <w:numId w:val="3"/>
        </w:numPr>
        <w:pBdr>
          <w:top w:val="nil"/>
          <w:left w:val="nil"/>
          <w:bottom w:val="nil"/>
          <w:right w:val="nil"/>
          <w:between w:val="nil"/>
        </w:pBdr>
        <w:ind w:left="0"/>
        <w:jc w:val="both"/>
        <w:rPr>
          <w:rFonts w:ascii="Cambria" w:eastAsia="Cambria" w:hAnsi="Cambria" w:cs="Cambria"/>
          <w:sz w:val="24"/>
          <w:szCs w:val="24"/>
        </w:rPr>
      </w:pPr>
      <w:r w:rsidRPr="00F32D4F">
        <w:rPr>
          <w:rFonts w:ascii="Cambria" w:eastAsia="Cambria" w:hAnsi="Cambria" w:cs="Arial"/>
          <w:color w:val="000000"/>
          <w:sz w:val="24"/>
          <w:szCs w:val="24"/>
        </w:rPr>
        <w:t xml:space="preserve">QUE, EN EL PRESENTE CONTRATO NO EXISTE DOLO, MALA FE O CUALQUIER VICIO DE CONSENTIMIENTO </w:t>
      </w:r>
      <w:bookmarkStart w:id="1" w:name="_Hlk215307098"/>
      <w:r w:rsidRPr="00F32D4F">
        <w:rPr>
          <w:rFonts w:ascii="Cambria" w:eastAsia="Cambria" w:hAnsi="Cambria" w:cs="Cambria"/>
          <w:sz w:val="24"/>
          <w:szCs w:val="24"/>
        </w:rPr>
        <w:t>QUE PUDIERA AFECTAR SU VALIDEZ O PRODUCIR EFECTOS JURÍDICOS DISTINTOS A LOS AQUÍ PACTADOS.</w:t>
      </w:r>
      <w:bookmarkEnd w:id="1"/>
    </w:p>
    <w:p w14:paraId="07367995" w14:textId="77777777" w:rsidR="002A5849" w:rsidRPr="00F32D4F" w:rsidRDefault="002A5849" w:rsidP="002A5849">
      <w:pPr>
        <w:pStyle w:val="Prrafodelista"/>
        <w:ind w:left="0"/>
        <w:jc w:val="both"/>
        <w:rPr>
          <w:rFonts w:ascii="Cambria" w:eastAsia="Cambria" w:hAnsi="Cambria" w:cs="Arial"/>
          <w:color w:val="000000"/>
          <w:sz w:val="24"/>
          <w:szCs w:val="24"/>
        </w:rPr>
      </w:pPr>
    </w:p>
    <w:p w14:paraId="4FE30B37" w14:textId="1ECF887B" w:rsidR="002A5849" w:rsidRPr="00F32D4F" w:rsidRDefault="00E774DD" w:rsidP="002A5849">
      <w:pPr>
        <w:pStyle w:val="Prrafodelista"/>
        <w:numPr>
          <w:ilvl w:val="0"/>
          <w:numId w:val="3"/>
        </w:numPr>
        <w:ind w:left="0"/>
        <w:jc w:val="both"/>
        <w:rPr>
          <w:rFonts w:ascii="Cambria" w:eastAsia="Cambria" w:hAnsi="Cambria" w:cs="Arial"/>
          <w:b/>
          <w:sz w:val="24"/>
          <w:szCs w:val="24"/>
        </w:rPr>
      </w:pPr>
      <w:r w:rsidRPr="00F32D4F">
        <w:rPr>
          <w:rFonts w:ascii="Cambria" w:eastAsia="Cambria" w:hAnsi="Cambria" w:cs="Arial"/>
          <w:color w:val="000000"/>
          <w:sz w:val="24"/>
          <w:szCs w:val="24"/>
        </w:rPr>
        <w:t>QUE, EN ATENCIÓN A LO EXPUESTO, ESTÁN CONFORMES CON SUJETAR SUS COMPROMISOS A LOS TÉRMINOS Y CONDICIONES SIGUIENTES</w:t>
      </w:r>
    </w:p>
    <w:p w14:paraId="54321EC3" w14:textId="77777777" w:rsidR="002A5849" w:rsidRPr="00F32D4F" w:rsidRDefault="002A5849" w:rsidP="002A5849">
      <w:pPr>
        <w:jc w:val="both"/>
        <w:rPr>
          <w:rFonts w:ascii="Cambria" w:eastAsia="Cambria" w:hAnsi="Cambria" w:cs="Arial"/>
          <w:b/>
          <w:sz w:val="24"/>
          <w:szCs w:val="24"/>
        </w:rPr>
      </w:pPr>
    </w:p>
    <w:p w14:paraId="21D2FA41" w14:textId="74551DBD" w:rsidR="002A5849" w:rsidRPr="00F32D4F" w:rsidRDefault="00E774DD" w:rsidP="002A5849">
      <w:pPr>
        <w:jc w:val="center"/>
        <w:rPr>
          <w:rFonts w:ascii="Cambria" w:eastAsia="Cambria" w:hAnsi="Cambria" w:cs="Arial"/>
          <w:b/>
          <w:sz w:val="24"/>
          <w:szCs w:val="24"/>
        </w:rPr>
      </w:pPr>
      <w:r w:rsidRPr="00F32D4F">
        <w:rPr>
          <w:rFonts w:ascii="Cambria" w:eastAsia="Cambria" w:hAnsi="Cambria" w:cs="Arial"/>
          <w:b/>
          <w:sz w:val="24"/>
          <w:szCs w:val="24"/>
        </w:rPr>
        <w:t>CLÁUSULAS:</w:t>
      </w:r>
    </w:p>
    <w:p w14:paraId="35D75A2B" w14:textId="77777777" w:rsidR="002A5849" w:rsidRPr="00F32D4F" w:rsidRDefault="002A5849" w:rsidP="002A5849">
      <w:pPr>
        <w:jc w:val="center"/>
        <w:rPr>
          <w:rFonts w:ascii="Cambria" w:eastAsia="Cambria" w:hAnsi="Cambria" w:cs="Arial"/>
          <w:b/>
          <w:sz w:val="24"/>
          <w:szCs w:val="24"/>
        </w:rPr>
      </w:pPr>
    </w:p>
    <w:p w14:paraId="30078BAD" w14:textId="0F80153D" w:rsidR="006B4A60" w:rsidRPr="00F32D4F" w:rsidRDefault="00E774DD" w:rsidP="006B4A60">
      <w:pPr>
        <w:pBdr>
          <w:top w:val="nil"/>
          <w:left w:val="nil"/>
          <w:bottom w:val="nil"/>
          <w:right w:val="nil"/>
          <w:between w:val="nil"/>
        </w:pBdr>
        <w:jc w:val="both"/>
        <w:rPr>
          <w:rFonts w:ascii="Cambria" w:eastAsia="Cambria" w:hAnsi="Cambria" w:cs="Arial"/>
          <w:bCs/>
          <w:sz w:val="24"/>
          <w:szCs w:val="24"/>
        </w:rPr>
      </w:pPr>
      <w:r w:rsidRPr="00F32D4F">
        <w:rPr>
          <w:rFonts w:ascii="Cambria" w:eastAsia="Cambria" w:hAnsi="Cambria" w:cs="Arial"/>
          <w:b/>
          <w:sz w:val="24"/>
          <w:szCs w:val="24"/>
        </w:rPr>
        <w:t xml:space="preserve">PRIMERA. OBJETO. - </w:t>
      </w:r>
      <w:r w:rsidRPr="00F32D4F">
        <w:rPr>
          <w:rFonts w:ascii="Cambria" w:eastAsia="Cambria" w:hAnsi="Cambria" w:cs="Arial"/>
          <w:sz w:val="24"/>
          <w:szCs w:val="24"/>
        </w:rPr>
        <w:t xml:space="preserve">EL OBJETO DEL PRESENTE CONTRATO ES </w:t>
      </w:r>
      <w:r w:rsidRPr="00F32D4F">
        <w:rPr>
          <w:rFonts w:ascii="Cambria" w:eastAsia="Cambria" w:hAnsi="Cambria" w:cs="Cambria"/>
          <w:b/>
          <w:bCs/>
          <w:sz w:val="24"/>
          <w:szCs w:val="24"/>
        </w:rPr>
        <w:t xml:space="preserve">LA </w:t>
      </w:r>
      <w:r w:rsidRPr="00F32D4F">
        <w:rPr>
          <w:rFonts w:ascii="Cambria" w:eastAsia="Cambria" w:hAnsi="Cambria" w:cs="Arial"/>
          <w:b/>
          <w:bCs/>
          <w:sz w:val="24"/>
          <w:szCs w:val="24"/>
        </w:rPr>
        <w:t>PRESTACIÓN DE SERVICIOS PROFESIONALES (ADMINISTRACIÓN DE SALUD)</w:t>
      </w:r>
      <w:r w:rsidRPr="00F32D4F">
        <w:rPr>
          <w:rFonts w:ascii="Cambria" w:eastAsia="Cambria" w:hAnsi="Cambria" w:cs="Arial"/>
          <w:sz w:val="24"/>
          <w:szCs w:val="24"/>
        </w:rPr>
        <w:t xml:space="preserve"> PARA LAS PERSONAS DETENIDAS Y PUESTAS A DISPOSICIÓN DE LA SECRETARÍA DE SEGURIDAD </w:t>
      </w:r>
      <w:r w:rsidR="0064643A" w:rsidRPr="00F32D4F">
        <w:rPr>
          <w:rFonts w:ascii="Cambria" w:eastAsia="Cambria" w:hAnsi="Cambria" w:cs="Arial"/>
          <w:sz w:val="24"/>
          <w:szCs w:val="24"/>
        </w:rPr>
        <w:t>CIUDADANA</w:t>
      </w:r>
      <w:r w:rsidRPr="00F32D4F">
        <w:rPr>
          <w:rFonts w:ascii="Cambria" w:eastAsia="Cambria" w:hAnsi="Cambria" w:cs="Arial"/>
          <w:sz w:val="24"/>
          <w:szCs w:val="24"/>
        </w:rPr>
        <w:t xml:space="preserve"> DEL MUNICIPIO DE TIZAYUCA, HIDALGO Y PRESTAR LOS SERVICIOS DE ACUERDO CON LAS ESPECIFICACIONES CONSISTENTES EN:</w:t>
      </w:r>
      <w:r w:rsidRPr="00F32D4F">
        <w:rPr>
          <w:rFonts w:ascii="Cambria" w:eastAsia="Cambria" w:hAnsi="Cambria" w:cs="Arial"/>
          <w:bCs/>
          <w:sz w:val="24"/>
          <w:szCs w:val="24"/>
        </w:rPr>
        <w:t xml:space="preserve"> </w:t>
      </w:r>
    </w:p>
    <w:p w14:paraId="03252FBF" w14:textId="77777777" w:rsidR="00B96F12" w:rsidRPr="00F32D4F" w:rsidRDefault="00B96F12" w:rsidP="006B4A60">
      <w:pPr>
        <w:pBdr>
          <w:top w:val="nil"/>
          <w:left w:val="nil"/>
          <w:bottom w:val="nil"/>
          <w:right w:val="nil"/>
          <w:between w:val="nil"/>
        </w:pBdr>
        <w:jc w:val="both"/>
        <w:rPr>
          <w:rFonts w:ascii="Cambria" w:eastAsia="Cambria" w:hAnsi="Cambria" w:cs="Arial"/>
          <w:bCs/>
          <w:sz w:val="24"/>
          <w:szCs w:val="24"/>
        </w:rPr>
      </w:pPr>
    </w:p>
    <w:tbl>
      <w:tblPr>
        <w:tblW w:w="9969" w:type="dxa"/>
        <w:tblInd w:w="-436" w:type="dxa"/>
        <w:tblCellMar>
          <w:left w:w="70" w:type="dxa"/>
          <w:right w:w="70" w:type="dxa"/>
        </w:tblCellMar>
        <w:tblLook w:val="04A0" w:firstRow="1" w:lastRow="0" w:firstColumn="1" w:lastColumn="0" w:noHBand="0" w:noVBand="1"/>
      </w:tblPr>
      <w:tblGrid>
        <w:gridCol w:w="1135"/>
        <w:gridCol w:w="4359"/>
        <w:gridCol w:w="1093"/>
        <w:gridCol w:w="1110"/>
        <w:gridCol w:w="996"/>
        <w:gridCol w:w="1276"/>
      </w:tblGrid>
      <w:tr w:rsidR="00B96F12" w:rsidRPr="00F32D4F" w14:paraId="201721B8" w14:textId="77777777" w:rsidTr="00593AA0">
        <w:trPr>
          <w:trHeight w:val="424"/>
        </w:trPr>
        <w:tc>
          <w:tcPr>
            <w:tcW w:w="1135" w:type="dxa"/>
            <w:vMerge w:val="restart"/>
            <w:tcBorders>
              <w:top w:val="single" w:sz="8" w:space="0" w:color="auto"/>
              <w:left w:val="single" w:sz="8" w:space="0" w:color="auto"/>
              <w:bottom w:val="single" w:sz="8" w:space="0" w:color="000000"/>
              <w:right w:val="single" w:sz="8" w:space="0" w:color="auto"/>
            </w:tcBorders>
            <w:noWrap/>
            <w:vAlign w:val="center"/>
            <w:hideMark/>
          </w:tcPr>
          <w:p w14:paraId="19D7DC00" w14:textId="610BEB16" w:rsidR="00B96F12" w:rsidRPr="00F32D4F" w:rsidRDefault="00E774DD" w:rsidP="00C96DA9">
            <w:pPr>
              <w:ind w:left="180" w:hanging="180"/>
              <w:jc w:val="center"/>
              <w:rPr>
                <w:rFonts w:ascii="Cambria" w:hAnsi="Cambria" w:cs="Poppins"/>
                <w:b/>
                <w:bCs/>
                <w:color w:val="000000"/>
                <w:sz w:val="16"/>
                <w:szCs w:val="16"/>
              </w:rPr>
            </w:pPr>
            <w:r w:rsidRPr="00F32D4F">
              <w:rPr>
                <w:rFonts w:ascii="Cambria" w:hAnsi="Cambria" w:cs="Poppins"/>
                <w:b/>
                <w:bCs/>
                <w:color w:val="000000"/>
                <w:sz w:val="16"/>
                <w:szCs w:val="16"/>
              </w:rPr>
              <w:t>CONCEPTO</w:t>
            </w:r>
          </w:p>
        </w:tc>
        <w:tc>
          <w:tcPr>
            <w:tcW w:w="4359" w:type="dxa"/>
            <w:vMerge w:val="restart"/>
            <w:tcBorders>
              <w:top w:val="single" w:sz="8" w:space="0" w:color="auto"/>
              <w:left w:val="single" w:sz="8" w:space="0" w:color="auto"/>
              <w:bottom w:val="single" w:sz="8" w:space="0" w:color="000000"/>
              <w:right w:val="single" w:sz="8" w:space="0" w:color="auto"/>
            </w:tcBorders>
            <w:noWrap/>
            <w:vAlign w:val="center"/>
            <w:hideMark/>
          </w:tcPr>
          <w:p w14:paraId="091FA300" w14:textId="2ADB401C" w:rsidR="00B96F12" w:rsidRPr="00F32D4F" w:rsidRDefault="00E774DD" w:rsidP="00C96DA9">
            <w:pPr>
              <w:jc w:val="center"/>
              <w:rPr>
                <w:rFonts w:ascii="Cambria" w:hAnsi="Cambria" w:cs="Poppins"/>
                <w:b/>
                <w:bCs/>
                <w:color w:val="000000"/>
                <w:sz w:val="16"/>
                <w:szCs w:val="16"/>
              </w:rPr>
            </w:pPr>
            <w:r w:rsidRPr="00F32D4F">
              <w:rPr>
                <w:rFonts w:ascii="Cambria" w:hAnsi="Cambria" w:cs="Poppins"/>
                <w:b/>
                <w:bCs/>
                <w:color w:val="000000"/>
                <w:sz w:val="16"/>
                <w:szCs w:val="16"/>
              </w:rPr>
              <w:t>DESCRIPCIÓN</w:t>
            </w:r>
          </w:p>
        </w:tc>
        <w:tc>
          <w:tcPr>
            <w:tcW w:w="1093" w:type="dxa"/>
            <w:vMerge w:val="restart"/>
            <w:tcBorders>
              <w:top w:val="single" w:sz="8" w:space="0" w:color="auto"/>
              <w:left w:val="single" w:sz="8" w:space="0" w:color="auto"/>
              <w:right w:val="single" w:sz="8" w:space="0" w:color="auto"/>
            </w:tcBorders>
            <w:vAlign w:val="center"/>
          </w:tcPr>
          <w:p w14:paraId="1DBCF6EB" w14:textId="3BF04653" w:rsidR="00B96F12" w:rsidRPr="00F32D4F" w:rsidRDefault="00E774DD" w:rsidP="00C96DA9">
            <w:pPr>
              <w:jc w:val="center"/>
              <w:rPr>
                <w:rFonts w:ascii="Cambria" w:hAnsi="Cambria" w:cs="Poppins"/>
                <w:b/>
                <w:bCs/>
                <w:color w:val="000000"/>
                <w:sz w:val="16"/>
                <w:szCs w:val="16"/>
              </w:rPr>
            </w:pPr>
            <w:r w:rsidRPr="00F32D4F">
              <w:rPr>
                <w:rFonts w:ascii="Cambria" w:hAnsi="Cambria" w:cs="Poppins"/>
                <w:b/>
                <w:bCs/>
                <w:color w:val="000000"/>
                <w:sz w:val="16"/>
                <w:szCs w:val="16"/>
              </w:rPr>
              <w:t>PRECIO UNITARIO</w:t>
            </w:r>
          </w:p>
        </w:tc>
        <w:tc>
          <w:tcPr>
            <w:tcW w:w="1110" w:type="dxa"/>
            <w:vMerge w:val="restart"/>
            <w:tcBorders>
              <w:top w:val="single" w:sz="8" w:space="0" w:color="auto"/>
              <w:left w:val="single" w:sz="8" w:space="0" w:color="auto"/>
              <w:bottom w:val="single" w:sz="8" w:space="0" w:color="000000"/>
              <w:right w:val="single" w:sz="8" w:space="0" w:color="auto"/>
            </w:tcBorders>
            <w:vAlign w:val="center"/>
            <w:hideMark/>
          </w:tcPr>
          <w:p w14:paraId="75594685" w14:textId="5F4B96F0" w:rsidR="00B96F12" w:rsidRPr="00F32D4F" w:rsidRDefault="00E774DD" w:rsidP="00C96DA9">
            <w:pPr>
              <w:jc w:val="center"/>
              <w:rPr>
                <w:rFonts w:ascii="Cambria" w:hAnsi="Cambria" w:cs="Poppins"/>
                <w:b/>
                <w:bCs/>
                <w:color w:val="000000"/>
                <w:sz w:val="16"/>
                <w:szCs w:val="16"/>
              </w:rPr>
            </w:pPr>
            <w:r w:rsidRPr="00F32D4F">
              <w:rPr>
                <w:rFonts w:ascii="Cambria" w:hAnsi="Cambria" w:cs="Poppins"/>
                <w:b/>
                <w:bCs/>
                <w:color w:val="000000"/>
                <w:sz w:val="16"/>
                <w:szCs w:val="16"/>
              </w:rPr>
              <w:t>UNIDAD DE MEDIDA</w:t>
            </w:r>
          </w:p>
        </w:tc>
        <w:tc>
          <w:tcPr>
            <w:tcW w:w="2272" w:type="dxa"/>
            <w:gridSpan w:val="2"/>
            <w:tcBorders>
              <w:top w:val="single" w:sz="8" w:space="0" w:color="auto"/>
              <w:left w:val="nil"/>
              <w:bottom w:val="single" w:sz="8" w:space="0" w:color="auto"/>
              <w:right w:val="single" w:sz="8" w:space="0" w:color="000000"/>
            </w:tcBorders>
            <w:vAlign w:val="center"/>
            <w:hideMark/>
          </w:tcPr>
          <w:p w14:paraId="7CF36282" w14:textId="483C4ACE" w:rsidR="00B96F12" w:rsidRPr="00F32D4F" w:rsidRDefault="00E774DD" w:rsidP="00C96DA9">
            <w:pPr>
              <w:jc w:val="center"/>
              <w:rPr>
                <w:rFonts w:ascii="Cambria" w:hAnsi="Cambria" w:cs="Poppins"/>
                <w:b/>
                <w:bCs/>
                <w:color w:val="000000"/>
                <w:sz w:val="16"/>
                <w:szCs w:val="16"/>
              </w:rPr>
            </w:pPr>
            <w:r w:rsidRPr="00F32D4F">
              <w:rPr>
                <w:rFonts w:ascii="Cambria" w:hAnsi="Cambria" w:cs="Poppins"/>
                <w:b/>
                <w:bCs/>
                <w:color w:val="000000"/>
                <w:sz w:val="16"/>
                <w:szCs w:val="16"/>
              </w:rPr>
              <w:t>MONTO</w:t>
            </w:r>
          </w:p>
        </w:tc>
      </w:tr>
      <w:tr w:rsidR="00B96F12" w:rsidRPr="00F32D4F" w14:paraId="01916920" w14:textId="77777777" w:rsidTr="00593AA0">
        <w:trPr>
          <w:trHeight w:val="387"/>
        </w:trPr>
        <w:tc>
          <w:tcPr>
            <w:tcW w:w="1135" w:type="dxa"/>
            <w:vMerge/>
            <w:tcBorders>
              <w:top w:val="single" w:sz="8" w:space="0" w:color="auto"/>
              <w:left w:val="single" w:sz="8" w:space="0" w:color="auto"/>
              <w:bottom w:val="single" w:sz="4" w:space="0" w:color="auto"/>
              <w:right w:val="single" w:sz="8" w:space="0" w:color="auto"/>
            </w:tcBorders>
            <w:vAlign w:val="center"/>
            <w:hideMark/>
          </w:tcPr>
          <w:p w14:paraId="32755980" w14:textId="77777777" w:rsidR="00B96F12" w:rsidRPr="00F32D4F" w:rsidRDefault="00B96F12" w:rsidP="00C96DA9">
            <w:pPr>
              <w:jc w:val="center"/>
              <w:rPr>
                <w:rFonts w:ascii="Cambria" w:hAnsi="Cambria" w:cs="Poppins"/>
                <w:b/>
                <w:bCs/>
                <w:color w:val="000000"/>
                <w:sz w:val="16"/>
                <w:szCs w:val="16"/>
              </w:rPr>
            </w:pPr>
          </w:p>
        </w:tc>
        <w:tc>
          <w:tcPr>
            <w:tcW w:w="4359" w:type="dxa"/>
            <w:vMerge/>
            <w:tcBorders>
              <w:top w:val="single" w:sz="8" w:space="0" w:color="auto"/>
              <w:left w:val="single" w:sz="8" w:space="0" w:color="auto"/>
              <w:bottom w:val="single" w:sz="8" w:space="0" w:color="000000"/>
              <w:right w:val="single" w:sz="8" w:space="0" w:color="auto"/>
            </w:tcBorders>
            <w:vAlign w:val="center"/>
            <w:hideMark/>
          </w:tcPr>
          <w:p w14:paraId="5AF74C2E" w14:textId="77777777" w:rsidR="00B96F12" w:rsidRPr="00F32D4F" w:rsidRDefault="00B96F12" w:rsidP="00C96DA9">
            <w:pPr>
              <w:jc w:val="center"/>
              <w:rPr>
                <w:rFonts w:ascii="Cambria" w:hAnsi="Cambria" w:cs="Poppins"/>
                <w:b/>
                <w:bCs/>
                <w:color w:val="000000"/>
                <w:sz w:val="16"/>
                <w:szCs w:val="16"/>
              </w:rPr>
            </w:pPr>
          </w:p>
        </w:tc>
        <w:tc>
          <w:tcPr>
            <w:tcW w:w="1093" w:type="dxa"/>
            <w:vMerge/>
            <w:tcBorders>
              <w:left w:val="single" w:sz="8" w:space="0" w:color="auto"/>
              <w:bottom w:val="single" w:sz="8" w:space="0" w:color="000000"/>
              <w:right w:val="single" w:sz="8" w:space="0" w:color="auto"/>
            </w:tcBorders>
            <w:vAlign w:val="center"/>
          </w:tcPr>
          <w:p w14:paraId="5C3261E4" w14:textId="77777777" w:rsidR="00B96F12" w:rsidRPr="00F32D4F" w:rsidRDefault="00B96F12" w:rsidP="00C96DA9">
            <w:pPr>
              <w:jc w:val="center"/>
              <w:rPr>
                <w:rFonts w:ascii="Cambria" w:hAnsi="Cambria" w:cs="Poppins"/>
                <w:b/>
                <w:bCs/>
                <w:color w:val="000000"/>
                <w:sz w:val="16"/>
                <w:szCs w:val="16"/>
              </w:rPr>
            </w:pP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13E25839" w14:textId="77777777" w:rsidR="00B96F12" w:rsidRPr="00F32D4F" w:rsidRDefault="00B96F12" w:rsidP="00C96DA9">
            <w:pPr>
              <w:jc w:val="center"/>
              <w:rPr>
                <w:rFonts w:ascii="Cambria" w:hAnsi="Cambria" w:cs="Poppins"/>
                <w:b/>
                <w:bCs/>
                <w:color w:val="000000"/>
                <w:sz w:val="16"/>
                <w:szCs w:val="16"/>
              </w:rPr>
            </w:pPr>
          </w:p>
        </w:tc>
        <w:tc>
          <w:tcPr>
            <w:tcW w:w="996" w:type="dxa"/>
            <w:tcBorders>
              <w:top w:val="nil"/>
              <w:left w:val="nil"/>
              <w:bottom w:val="single" w:sz="4" w:space="0" w:color="auto"/>
              <w:right w:val="single" w:sz="8" w:space="0" w:color="auto"/>
            </w:tcBorders>
            <w:noWrap/>
            <w:vAlign w:val="center"/>
            <w:hideMark/>
          </w:tcPr>
          <w:p w14:paraId="6D5F47DD" w14:textId="67CF2AD4" w:rsidR="00B96F12" w:rsidRPr="00F32D4F" w:rsidRDefault="00E774DD" w:rsidP="00C96DA9">
            <w:pPr>
              <w:jc w:val="center"/>
              <w:rPr>
                <w:rFonts w:ascii="Cambria" w:hAnsi="Cambria" w:cs="Poppins"/>
                <w:b/>
                <w:bCs/>
                <w:color w:val="000000"/>
                <w:sz w:val="16"/>
                <w:szCs w:val="16"/>
              </w:rPr>
            </w:pPr>
            <w:r w:rsidRPr="00F32D4F">
              <w:rPr>
                <w:rFonts w:ascii="Cambria" w:hAnsi="Cambria" w:cs="Poppins"/>
                <w:b/>
                <w:bCs/>
                <w:color w:val="000000"/>
                <w:sz w:val="16"/>
                <w:szCs w:val="16"/>
              </w:rPr>
              <w:t>MÍNIMO</w:t>
            </w:r>
          </w:p>
        </w:tc>
        <w:tc>
          <w:tcPr>
            <w:tcW w:w="1276" w:type="dxa"/>
            <w:tcBorders>
              <w:top w:val="nil"/>
              <w:left w:val="nil"/>
              <w:bottom w:val="single" w:sz="4" w:space="0" w:color="auto"/>
              <w:right w:val="single" w:sz="8" w:space="0" w:color="auto"/>
            </w:tcBorders>
            <w:noWrap/>
            <w:vAlign w:val="center"/>
            <w:hideMark/>
          </w:tcPr>
          <w:p w14:paraId="7B54DC39" w14:textId="650231E6" w:rsidR="00B96F12" w:rsidRPr="00F32D4F" w:rsidRDefault="00E774DD" w:rsidP="00C96DA9">
            <w:pPr>
              <w:jc w:val="center"/>
              <w:rPr>
                <w:rFonts w:ascii="Cambria" w:hAnsi="Cambria" w:cs="Poppins"/>
                <w:b/>
                <w:bCs/>
                <w:color w:val="000000"/>
                <w:sz w:val="16"/>
                <w:szCs w:val="16"/>
              </w:rPr>
            </w:pPr>
            <w:r w:rsidRPr="00F32D4F">
              <w:rPr>
                <w:rFonts w:ascii="Cambria" w:hAnsi="Cambria" w:cs="Poppins"/>
                <w:b/>
                <w:bCs/>
                <w:color w:val="000000"/>
                <w:sz w:val="16"/>
                <w:szCs w:val="16"/>
              </w:rPr>
              <w:t>MÁXIMO</w:t>
            </w:r>
          </w:p>
        </w:tc>
      </w:tr>
      <w:tr w:rsidR="00C13AB2" w:rsidRPr="00F32D4F" w14:paraId="1D56ECAE" w14:textId="77777777" w:rsidTr="00593AA0">
        <w:trPr>
          <w:trHeight w:val="760"/>
        </w:trPr>
        <w:tc>
          <w:tcPr>
            <w:tcW w:w="1135" w:type="dxa"/>
            <w:vMerge w:val="restart"/>
            <w:tcBorders>
              <w:top w:val="single" w:sz="4" w:space="0" w:color="auto"/>
              <w:left w:val="single" w:sz="8" w:space="0" w:color="auto"/>
              <w:bottom w:val="single" w:sz="8" w:space="0" w:color="000000"/>
              <w:right w:val="single" w:sz="8" w:space="0" w:color="auto"/>
            </w:tcBorders>
            <w:noWrap/>
            <w:vAlign w:val="center"/>
            <w:hideMark/>
          </w:tcPr>
          <w:p w14:paraId="427AB230" w14:textId="5B1AC3EE" w:rsidR="00C13AB2" w:rsidRPr="00F32D4F" w:rsidRDefault="00E774DD" w:rsidP="00593AA0">
            <w:pPr>
              <w:jc w:val="center"/>
              <w:rPr>
                <w:rFonts w:ascii="Cambria" w:hAnsi="Cambria" w:cs="Poppins"/>
                <w:color w:val="000000"/>
                <w:sz w:val="16"/>
                <w:szCs w:val="16"/>
              </w:rPr>
            </w:pPr>
            <w:r w:rsidRPr="00F32D4F">
              <w:rPr>
                <w:rFonts w:ascii="Cambria" w:hAnsi="Cambria" w:cs="Poppins"/>
                <w:color w:val="000000"/>
                <w:sz w:val="16"/>
                <w:szCs w:val="16"/>
              </w:rPr>
              <w:t>ÚNICO</w:t>
            </w:r>
          </w:p>
        </w:tc>
        <w:tc>
          <w:tcPr>
            <w:tcW w:w="5452" w:type="dxa"/>
            <w:gridSpan w:val="2"/>
            <w:tcBorders>
              <w:top w:val="nil"/>
              <w:left w:val="nil"/>
              <w:bottom w:val="nil"/>
              <w:right w:val="single" w:sz="8" w:space="0" w:color="auto"/>
            </w:tcBorders>
            <w:vAlign w:val="center"/>
            <w:hideMark/>
          </w:tcPr>
          <w:p w14:paraId="7812B2CD" w14:textId="0B0FF938" w:rsidR="00C13AB2" w:rsidRPr="00F32D4F" w:rsidRDefault="00E774DD" w:rsidP="00C13AB2">
            <w:pPr>
              <w:jc w:val="center"/>
              <w:rPr>
                <w:rFonts w:ascii="Cambria" w:hAnsi="Cambria" w:cs="Poppins"/>
                <w:color w:val="000000"/>
                <w:sz w:val="16"/>
                <w:szCs w:val="16"/>
              </w:rPr>
            </w:pPr>
            <w:r w:rsidRPr="00F32D4F">
              <w:rPr>
                <w:rFonts w:ascii="Cambria" w:hAnsi="Cambria" w:cs="Poppins"/>
                <w:b/>
                <w:bCs/>
                <w:color w:val="000000"/>
                <w:sz w:val="16"/>
                <w:szCs w:val="16"/>
              </w:rPr>
              <w:t>LAS CERTIFICACIONES MÉDICAS, QUE CONSTATAN EL ESTADO FÍSICO O MENTAL DE UNA PERSONA.</w:t>
            </w:r>
          </w:p>
        </w:tc>
        <w:tc>
          <w:tcPr>
            <w:tcW w:w="1110" w:type="dxa"/>
            <w:vMerge w:val="restart"/>
            <w:tcBorders>
              <w:top w:val="single" w:sz="4" w:space="0" w:color="auto"/>
              <w:left w:val="single" w:sz="8" w:space="0" w:color="auto"/>
              <w:bottom w:val="single" w:sz="4" w:space="0" w:color="auto"/>
              <w:right w:val="single" w:sz="8" w:space="0" w:color="auto"/>
            </w:tcBorders>
            <w:noWrap/>
            <w:vAlign w:val="center"/>
            <w:hideMark/>
          </w:tcPr>
          <w:p w14:paraId="00626633" w14:textId="54C48447" w:rsidR="00C13AB2" w:rsidRPr="00F32D4F" w:rsidRDefault="00E774DD" w:rsidP="00C13AB2">
            <w:pPr>
              <w:jc w:val="center"/>
              <w:rPr>
                <w:rFonts w:ascii="Cambria" w:hAnsi="Cambria" w:cs="Poppins"/>
                <w:color w:val="000000"/>
                <w:sz w:val="16"/>
                <w:szCs w:val="16"/>
              </w:rPr>
            </w:pPr>
            <w:r w:rsidRPr="00F32D4F">
              <w:rPr>
                <w:rFonts w:ascii="Cambria" w:hAnsi="Cambria" w:cs="Poppins"/>
                <w:color w:val="000000"/>
                <w:sz w:val="16"/>
                <w:szCs w:val="16"/>
              </w:rPr>
              <w:t>SERVICIO</w:t>
            </w:r>
          </w:p>
        </w:tc>
        <w:tc>
          <w:tcPr>
            <w:tcW w:w="996" w:type="dxa"/>
            <w:vMerge w:val="restart"/>
            <w:tcBorders>
              <w:top w:val="single" w:sz="4" w:space="0" w:color="auto"/>
              <w:left w:val="single" w:sz="8" w:space="0" w:color="auto"/>
              <w:bottom w:val="single" w:sz="8" w:space="0" w:color="000000"/>
              <w:right w:val="single" w:sz="8" w:space="0" w:color="auto"/>
            </w:tcBorders>
            <w:noWrap/>
            <w:vAlign w:val="center"/>
            <w:hideMark/>
          </w:tcPr>
          <w:p w14:paraId="59F77297" w14:textId="1264FE36" w:rsidR="00C13AB2" w:rsidRPr="00F32D4F" w:rsidRDefault="00E774DD" w:rsidP="00C13AB2">
            <w:pPr>
              <w:jc w:val="center"/>
              <w:rPr>
                <w:rFonts w:ascii="Cambria" w:hAnsi="Cambria" w:cs="Poppins"/>
                <w:color w:val="000000"/>
                <w:sz w:val="16"/>
                <w:szCs w:val="16"/>
              </w:rPr>
            </w:pPr>
            <w:r w:rsidRPr="00F32D4F">
              <w:rPr>
                <w:rFonts w:ascii="Cambria" w:hAnsi="Cambria" w:cs="Poppins"/>
                <w:color w:val="000000"/>
                <w:sz w:val="16"/>
                <w:szCs w:val="16"/>
              </w:rPr>
              <w:t>$320,000.00</w:t>
            </w:r>
          </w:p>
        </w:tc>
        <w:tc>
          <w:tcPr>
            <w:tcW w:w="1276" w:type="dxa"/>
            <w:vMerge w:val="restart"/>
            <w:tcBorders>
              <w:top w:val="single" w:sz="4" w:space="0" w:color="auto"/>
              <w:left w:val="single" w:sz="8" w:space="0" w:color="auto"/>
              <w:bottom w:val="single" w:sz="8" w:space="0" w:color="000000"/>
              <w:right w:val="single" w:sz="8" w:space="0" w:color="auto"/>
            </w:tcBorders>
            <w:noWrap/>
            <w:vAlign w:val="center"/>
            <w:hideMark/>
          </w:tcPr>
          <w:p w14:paraId="04F3F050" w14:textId="0C7A4169" w:rsidR="00C13AB2" w:rsidRPr="00F32D4F" w:rsidRDefault="00E774DD" w:rsidP="00C13AB2">
            <w:pPr>
              <w:jc w:val="center"/>
              <w:rPr>
                <w:rFonts w:ascii="Cambria" w:hAnsi="Cambria" w:cs="Poppins"/>
                <w:color w:val="000000"/>
                <w:sz w:val="16"/>
                <w:szCs w:val="16"/>
              </w:rPr>
            </w:pPr>
            <w:r w:rsidRPr="00F32D4F">
              <w:rPr>
                <w:rFonts w:ascii="Cambria" w:hAnsi="Cambria" w:cs="Poppins"/>
                <w:color w:val="000000"/>
                <w:sz w:val="16"/>
                <w:szCs w:val="16"/>
              </w:rPr>
              <w:t>$800,000.00</w:t>
            </w:r>
          </w:p>
        </w:tc>
      </w:tr>
      <w:tr w:rsidR="00B96F12" w:rsidRPr="00F32D4F" w14:paraId="7046A7BB" w14:textId="77777777" w:rsidTr="00593AA0">
        <w:trPr>
          <w:trHeight w:val="402"/>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2AC28ADB" w14:textId="77777777" w:rsidR="00B96F12" w:rsidRPr="00F32D4F" w:rsidRDefault="00B96F12" w:rsidP="00E17534">
            <w:pPr>
              <w:rPr>
                <w:rFonts w:ascii="Cambria" w:hAnsi="Cambria" w:cs="Poppins"/>
                <w:color w:val="000000"/>
                <w:sz w:val="16"/>
                <w:szCs w:val="16"/>
              </w:rPr>
            </w:pPr>
          </w:p>
        </w:tc>
        <w:tc>
          <w:tcPr>
            <w:tcW w:w="4359" w:type="dxa"/>
            <w:tcBorders>
              <w:top w:val="single" w:sz="8" w:space="0" w:color="auto"/>
              <w:left w:val="nil"/>
              <w:bottom w:val="single" w:sz="8" w:space="0" w:color="auto"/>
              <w:right w:val="single" w:sz="8" w:space="0" w:color="auto"/>
            </w:tcBorders>
            <w:noWrap/>
            <w:vAlign w:val="bottom"/>
            <w:hideMark/>
          </w:tcPr>
          <w:p w14:paraId="0455BD84" w14:textId="385A938A"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CERTIFICACIONES MÉDICAS DE LUNES A VIERNES DE LAS 08:00 HORAS A 19:00 HORAS.</w:t>
            </w:r>
          </w:p>
        </w:tc>
        <w:tc>
          <w:tcPr>
            <w:tcW w:w="1093" w:type="dxa"/>
            <w:tcBorders>
              <w:top w:val="single" w:sz="8" w:space="0" w:color="auto"/>
              <w:left w:val="single" w:sz="8" w:space="0" w:color="auto"/>
              <w:bottom w:val="single" w:sz="8" w:space="0" w:color="000000"/>
              <w:right w:val="single" w:sz="8" w:space="0" w:color="auto"/>
            </w:tcBorders>
            <w:vAlign w:val="center"/>
          </w:tcPr>
          <w:p w14:paraId="68542F24" w14:textId="3B36D652"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$260.00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00A16F25"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4C31839B"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292AEBF" w14:textId="77777777" w:rsidR="00B96F12" w:rsidRPr="00F32D4F" w:rsidRDefault="00B96F12" w:rsidP="00E17534">
            <w:pPr>
              <w:jc w:val="center"/>
              <w:rPr>
                <w:rFonts w:ascii="Cambria" w:hAnsi="Cambria" w:cs="Poppins"/>
                <w:color w:val="000000"/>
                <w:sz w:val="16"/>
                <w:szCs w:val="16"/>
              </w:rPr>
            </w:pPr>
          </w:p>
        </w:tc>
      </w:tr>
      <w:tr w:rsidR="00B96F12" w:rsidRPr="00F32D4F" w14:paraId="0C1ACCD1" w14:textId="77777777" w:rsidTr="00593AA0">
        <w:trPr>
          <w:trHeight w:val="402"/>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619DA2AC" w14:textId="77777777" w:rsidR="00B96F12" w:rsidRPr="00F32D4F" w:rsidRDefault="00B96F12" w:rsidP="00E17534">
            <w:pPr>
              <w:rPr>
                <w:rFonts w:ascii="Cambria" w:hAnsi="Cambria" w:cs="Poppins"/>
                <w:color w:val="000000"/>
                <w:sz w:val="16"/>
                <w:szCs w:val="16"/>
              </w:rPr>
            </w:pPr>
          </w:p>
        </w:tc>
        <w:tc>
          <w:tcPr>
            <w:tcW w:w="4359" w:type="dxa"/>
            <w:tcBorders>
              <w:top w:val="nil"/>
              <w:left w:val="nil"/>
              <w:bottom w:val="single" w:sz="8" w:space="0" w:color="auto"/>
              <w:right w:val="single" w:sz="8" w:space="0" w:color="auto"/>
            </w:tcBorders>
            <w:noWrap/>
            <w:vAlign w:val="bottom"/>
            <w:hideMark/>
          </w:tcPr>
          <w:p w14:paraId="7776967E" w14:textId="4F8DD14D"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CERTIFICACIONES MÉDICAS DE LUNES A VIERNES DE LAS 19:01 HORAS A 07:59 HORAS.</w:t>
            </w:r>
          </w:p>
        </w:tc>
        <w:tc>
          <w:tcPr>
            <w:tcW w:w="1093" w:type="dxa"/>
            <w:tcBorders>
              <w:top w:val="nil"/>
              <w:left w:val="single" w:sz="8" w:space="0" w:color="auto"/>
              <w:bottom w:val="single" w:sz="8" w:space="0" w:color="000000"/>
              <w:right w:val="single" w:sz="8" w:space="0" w:color="auto"/>
            </w:tcBorders>
            <w:vAlign w:val="center"/>
          </w:tcPr>
          <w:p w14:paraId="1B786333" w14:textId="2C5FB637"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$360.00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74826614"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49930334"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7EEB823" w14:textId="77777777" w:rsidR="00B96F12" w:rsidRPr="00F32D4F" w:rsidRDefault="00B96F12" w:rsidP="00E17534">
            <w:pPr>
              <w:jc w:val="center"/>
              <w:rPr>
                <w:rFonts w:ascii="Cambria" w:hAnsi="Cambria" w:cs="Poppins"/>
                <w:color w:val="000000"/>
                <w:sz w:val="16"/>
                <w:szCs w:val="16"/>
              </w:rPr>
            </w:pPr>
          </w:p>
        </w:tc>
      </w:tr>
      <w:tr w:rsidR="00B96F12" w:rsidRPr="00F32D4F" w14:paraId="3941D002" w14:textId="77777777" w:rsidTr="00593AA0">
        <w:trPr>
          <w:trHeight w:val="402"/>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7B3026F1" w14:textId="77777777" w:rsidR="00B96F12" w:rsidRPr="00F32D4F" w:rsidRDefault="00B96F12" w:rsidP="00E17534">
            <w:pPr>
              <w:rPr>
                <w:rFonts w:ascii="Cambria" w:hAnsi="Cambria" w:cs="Poppins"/>
                <w:color w:val="000000"/>
                <w:sz w:val="16"/>
                <w:szCs w:val="16"/>
              </w:rPr>
            </w:pPr>
          </w:p>
        </w:tc>
        <w:tc>
          <w:tcPr>
            <w:tcW w:w="4359" w:type="dxa"/>
            <w:tcBorders>
              <w:top w:val="nil"/>
              <w:left w:val="nil"/>
              <w:bottom w:val="single" w:sz="8" w:space="0" w:color="auto"/>
              <w:right w:val="single" w:sz="8" w:space="0" w:color="auto"/>
            </w:tcBorders>
            <w:noWrap/>
            <w:vAlign w:val="bottom"/>
            <w:hideMark/>
          </w:tcPr>
          <w:p w14:paraId="0152F486" w14:textId="5D0013C1"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CERTIFICACIONES MÉDICAS DE SÁBADO Y DOMINGO DE LAS 08:00 HORAS A 19:00 HORAS.</w:t>
            </w:r>
          </w:p>
        </w:tc>
        <w:tc>
          <w:tcPr>
            <w:tcW w:w="1093" w:type="dxa"/>
            <w:tcBorders>
              <w:top w:val="nil"/>
              <w:left w:val="single" w:sz="8" w:space="0" w:color="auto"/>
              <w:bottom w:val="single" w:sz="8" w:space="0" w:color="000000"/>
              <w:right w:val="single" w:sz="8" w:space="0" w:color="auto"/>
            </w:tcBorders>
            <w:vAlign w:val="center"/>
          </w:tcPr>
          <w:p w14:paraId="667B6DA7" w14:textId="6E66CAA7"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$310.00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282A899F"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02EE5190"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BBBA8A7" w14:textId="77777777" w:rsidR="00B96F12" w:rsidRPr="00F32D4F" w:rsidRDefault="00B96F12" w:rsidP="00E17534">
            <w:pPr>
              <w:jc w:val="center"/>
              <w:rPr>
                <w:rFonts w:ascii="Cambria" w:hAnsi="Cambria" w:cs="Poppins"/>
                <w:color w:val="000000"/>
                <w:sz w:val="16"/>
                <w:szCs w:val="16"/>
              </w:rPr>
            </w:pPr>
          </w:p>
        </w:tc>
      </w:tr>
      <w:tr w:rsidR="00B96F12" w:rsidRPr="00F32D4F" w14:paraId="646BFA99" w14:textId="77777777" w:rsidTr="00593AA0">
        <w:trPr>
          <w:trHeight w:val="402"/>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2CD5B62F" w14:textId="77777777" w:rsidR="00B96F12" w:rsidRPr="00F32D4F" w:rsidRDefault="00B96F12" w:rsidP="00E17534">
            <w:pPr>
              <w:rPr>
                <w:rFonts w:ascii="Cambria" w:hAnsi="Cambria" w:cs="Poppins"/>
                <w:color w:val="000000"/>
                <w:sz w:val="16"/>
                <w:szCs w:val="16"/>
              </w:rPr>
            </w:pPr>
          </w:p>
        </w:tc>
        <w:tc>
          <w:tcPr>
            <w:tcW w:w="4359" w:type="dxa"/>
            <w:tcBorders>
              <w:top w:val="single" w:sz="8" w:space="0" w:color="auto"/>
              <w:left w:val="nil"/>
              <w:bottom w:val="single" w:sz="4" w:space="0" w:color="auto"/>
              <w:right w:val="single" w:sz="8" w:space="0" w:color="auto"/>
            </w:tcBorders>
            <w:noWrap/>
            <w:vAlign w:val="bottom"/>
            <w:hideMark/>
          </w:tcPr>
          <w:p w14:paraId="1DBAEEFC" w14:textId="41ED9F05"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 xml:space="preserve">CERTIFICACIONES MÉDICAS DE SÁBADO </w:t>
            </w:r>
            <w:r w:rsidR="006C36CD" w:rsidRPr="00F32D4F">
              <w:rPr>
                <w:rFonts w:ascii="Cambria" w:hAnsi="Cambria" w:cs="Poppins"/>
                <w:color w:val="000000"/>
                <w:sz w:val="16"/>
                <w:szCs w:val="16"/>
              </w:rPr>
              <w:t>Y</w:t>
            </w:r>
            <w:r w:rsidRPr="00F32D4F">
              <w:rPr>
                <w:rFonts w:ascii="Cambria" w:hAnsi="Cambria" w:cs="Poppins"/>
                <w:color w:val="000000"/>
                <w:sz w:val="16"/>
                <w:szCs w:val="16"/>
              </w:rPr>
              <w:t xml:space="preserve"> DOMINGO DE LAS 19:01 HORAS A 07:59 HORAS.</w:t>
            </w:r>
          </w:p>
        </w:tc>
        <w:tc>
          <w:tcPr>
            <w:tcW w:w="1093" w:type="dxa"/>
            <w:tcBorders>
              <w:top w:val="nil"/>
              <w:left w:val="single" w:sz="8" w:space="0" w:color="auto"/>
              <w:bottom w:val="single" w:sz="8" w:space="0" w:color="000000"/>
              <w:right w:val="single" w:sz="8" w:space="0" w:color="auto"/>
            </w:tcBorders>
            <w:vAlign w:val="center"/>
          </w:tcPr>
          <w:p w14:paraId="276EFF15" w14:textId="1EB24670"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$410.00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683C91AF"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76ADC43B"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34E0D97" w14:textId="77777777" w:rsidR="00B96F12" w:rsidRPr="00F32D4F" w:rsidRDefault="00B96F12" w:rsidP="00E17534">
            <w:pPr>
              <w:jc w:val="center"/>
              <w:rPr>
                <w:rFonts w:ascii="Cambria" w:hAnsi="Cambria" w:cs="Poppins"/>
                <w:color w:val="000000"/>
                <w:sz w:val="16"/>
                <w:szCs w:val="16"/>
              </w:rPr>
            </w:pPr>
          </w:p>
        </w:tc>
      </w:tr>
      <w:tr w:rsidR="00B96F12" w:rsidRPr="00F32D4F" w14:paraId="3BBDDDE1" w14:textId="77777777" w:rsidTr="00593AA0">
        <w:trPr>
          <w:trHeight w:val="1506"/>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1D79A7E3" w14:textId="77777777" w:rsidR="00B96F12" w:rsidRPr="00F32D4F" w:rsidRDefault="00B96F12" w:rsidP="00E17534">
            <w:pPr>
              <w:rPr>
                <w:rFonts w:ascii="Cambria" w:hAnsi="Cambria" w:cs="Poppins"/>
                <w:color w:val="000000"/>
                <w:sz w:val="16"/>
                <w:szCs w:val="16"/>
              </w:rPr>
            </w:pPr>
          </w:p>
        </w:tc>
        <w:tc>
          <w:tcPr>
            <w:tcW w:w="4359" w:type="dxa"/>
            <w:tcBorders>
              <w:top w:val="single" w:sz="4" w:space="0" w:color="auto"/>
              <w:left w:val="nil"/>
              <w:bottom w:val="single" w:sz="8" w:space="0" w:color="auto"/>
              <w:right w:val="single" w:sz="8" w:space="0" w:color="auto"/>
            </w:tcBorders>
            <w:shd w:val="clear" w:color="000000" w:fill="FFFFFF"/>
            <w:vAlign w:val="bottom"/>
            <w:hideMark/>
          </w:tcPr>
          <w:p w14:paraId="5F2A73F3" w14:textId="40037A69"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CERTIFICACIONES MÉDICAS EN DÍAS FESTIVOS OFICIALES (16 DE MARZO DE 2026, 01 DE MAYO DE 2026, 16 DE SEPTIEMBRE DE 2026, 16 DE NOVIEMBRE DE 2026, 25 DE DICIEMBRE DE 2026, 01 DE ENERO DE 2027 Y 05 DE FEBRERO DE 2027) CON UN HORARIO DE 08:00 HORAS A 19:00 HORAS.</w:t>
            </w:r>
          </w:p>
        </w:tc>
        <w:tc>
          <w:tcPr>
            <w:tcW w:w="1093" w:type="dxa"/>
            <w:tcBorders>
              <w:top w:val="single" w:sz="8" w:space="0" w:color="000000"/>
              <w:left w:val="single" w:sz="8" w:space="0" w:color="auto"/>
              <w:bottom w:val="single" w:sz="4" w:space="0" w:color="auto"/>
              <w:right w:val="single" w:sz="8" w:space="0" w:color="auto"/>
            </w:tcBorders>
            <w:vAlign w:val="center"/>
          </w:tcPr>
          <w:p w14:paraId="7AAF0BDD" w14:textId="6B87898F"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$410.00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28670E47"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149B9057"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EFD0537" w14:textId="77777777" w:rsidR="00B96F12" w:rsidRPr="00F32D4F" w:rsidRDefault="00B96F12" w:rsidP="00E17534">
            <w:pPr>
              <w:jc w:val="center"/>
              <w:rPr>
                <w:rFonts w:ascii="Cambria" w:hAnsi="Cambria" w:cs="Poppins"/>
                <w:color w:val="000000"/>
                <w:sz w:val="16"/>
                <w:szCs w:val="16"/>
              </w:rPr>
            </w:pPr>
          </w:p>
        </w:tc>
      </w:tr>
      <w:tr w:rsidR="00B96F12" w:rsidRPr="00F32D4F" w14:paraId="1E0D4D3B" w14:textId="77777777" w:rsidTr="00593AA0">
        <w:trPr>
          <w:trHeight w:val="974"/>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7DF5E4D7" w14:textId="77777777" w:rsidR="00B96F12" w:rsidRPr="00F32D4F" w:rsidRDefault="00B96F12" w:rsidP="00E17534">
            <w:pPr>
              <w:rPr>
                <w:rFonts w:ascii="Cambria" w:hAnsi="Cambria" w:cs="Poppins"/>
                <w:color w:val="000000"/>
                <w:sz w:val="16"/>
                <w:szCs w:val="16"/>
              </w:rPr>
            </w:pPr>
          </w:p>
        </w:tc>
        <w:tc>
          <w:tcPr>
            <w:tcW w:w="4359" w:type="dxa"/>
            <w:tcBorders>
              <w:top w:val="nil"/>
              <w:left w:val="nil"/>
              <w:bottom w:val="single" w:sz="8" w:space="0" w:color="auto"/>
              <w:right w:val="single" w:sz="8" w:space="0" w:color="auto"/>
            </w:tcBorders>
            <w:shd w:val="clear" w:color="000000" w:fill="FFFFFF"/>
            <w:vAlign w:val="bottom"/>
            <w:hideMark/>
          </w:tcPr>
          <w:p w14:paraId="5D58FFB8" w14:textId="33D9A7B4"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CERTIFICACIONES MÉDICAS EN DÍAS FESTIVOS OFICIALES (16 DE MARZO DE 2026, 01 DE MAYO DE 2026, 16 DE SEPTIEMBRE DE 2026, 16 DE NOVIEMBRE DE 2026, 25 DE DICIEMBRE DE 2026, 01 DE ENERO DE 2027 Y 05 DE FEBRERO DE 2027) DE 19:01 HORAS A 07:59 HORAS.</w:t>
            </w:r>
          </w:p>
        </w:tc>
        <w:tc>
          <w:tcPr>
            <w:tcW w:w="1093" w:type="dxa"/>
            <w:tcBorders>
              <w:top w:val="single" w:sz="4" w:space="0" w:color="auto"/>
              <w:left w:val="single" w:sz="8" w:space="0" w:color="auto"/>
              <w:bottom w:val="single" w:sz="8" w:space="0" w:color="000000"/>
              <w:right w:val="single" w:sz="8" w:space="0" w:color="auto"/>
            </w:tcBorders>
            <w:vAlign w:val="center"/>
          </w:tcPr>
          <w:p w14:paraId="3A571A2C" w14:textId="550B976E"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$510.00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3A93EC24"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57D6F8F8"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D1A1E67" w14:textId="77777777" w:rsidR="00B96F12" w:rsidRPr="00F32D4F" w:rsidRDefault="00B96F12" w:rsidP="00E17534">
            <w:pPr>
              <w:jc w:val="center"/>
              <w:rPr>
                <w:rFonts w:ascii="Cambria" w:hAnsi="Cambria" w:cs="Poppins"/>
                <w:color w:val="000000"/>
                <w:sz w:val="16"/>
                <w:szCs w:val="16"/>
              </w:rPr>
            </w:pPr>
          </w:p>
        </w:tc>
      </w:tr>
      <w:tr w:rsidR="00B96F12" w:rsidRPr="00F32D4F" w14:paraId="666F0BF4" w14:textId="77777777" w:rsidTr="00593AA0">
        <w:trPr>
          <w:trHeight w:val="402"/>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7F5894FD" w14:textId="77777777" w:rsidR="00B96F12" w:rsidRPr="00F32D4F" w:rsidRDefault="00B96F12" w:rsidP="00E17534">
            <w:pPr>
              <w:rPr>
                <w:rFonts w:ascii="Cambria" w:hAnsi="Cambria" w:cs="Poppins"/>
                <w:color w:val="000000"/>
                <w:sz w:val="16"/>
                <w:szCs w:val="16"/>
              </w:rPr>
            </w:pPr>
          </w:p>
        </w:tc>
        <w:tc>
          <w:tcPr>
            <w:tcW w:w="4359" w:type="dxa"/>
            <w:tcBorders>
              <w:top w:val="nil"/>
              <w:left w:val="nil"/>
              <w:bottom w:val="single" w:sz="8" w:space="0" w:color="auto"/>
              <w:right w:val="single" w:sz="8" w:space="0" w:color="auto"/>
            </w:tcBorders>
            <w:noWrap/>
            <w:vAlign w:val="bottom"/>
            <w:hideMark/>
          </w:tcPr>
          <w:p w14:paraId="0458B5D6" w14:textId="4CEC1B4F"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COSTO DE SUTURAS MENORES.</w:t>
            </w:r>
          </w:p>
        </w:tc>
        <w:tc>
          <w:tcPr>
            <w:tcW w:w="1093" w:type="dxa"/>
            <w:tcBorders>
              <w:top w:val="nil"/>
              <w:left w:val="single" w:sz="8" w:space="0" w:color="auto"/>
              <w:bottom w:val="single" w:sz="8" w:space="0" w:color="000000"/>
              <w:right w:val="single" w:sz="8" w:space="0" w:color="auto"/>
            </w:tcBorders>
            <w:vAlign w:val="center"/>
          </w:tcPr>
          <w:p w14:paraId="5A447309" w14:textId="774785C7"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$410.00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0EFE0520"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000000"/>
              <w:right w:val="single" w:sz="8" w:space="0" w:color="auto"/>
            </w:tcBorders>
            <w:vAlign w:val="center"/>
            <w:hideMark/>
          </w:tcPr>
          <w:p w14:paraId="421762D5"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63766CA" w14:textId="77777777" w:rsidR="00B96F12" w:rsidRPr="00F32D4F" w:rsidRDefault="00B96F12" w:rsidP="00E17534">
            <w:pPr>
              <w:jc w:val="center"/>
              <w:rPr>
                <w:rFonts w:ascii="Cambria" w:hAnsi="Cambria" w:cs="Poppins"/>
                <w:color w:val="000000"/>
                <w:sz w:val="16"/>
                <w:szCs w:val="16"/>
              </w:rPr>
            </w:pPr>
          </w:p>
        </w:tc>
      </w:tr>
      <w:tr w:rsidR="00B96F12" w:rsidRPr="00F32D4F" w14:paraId="0C99FA45" w14:textId="77777777" w:rsidTr="00593AA0">
        <w:trPr>
          <w:trHeight w:val="402"/>
        </w:trPr>
        <w:tc>
          <w:tcPr>
            <w:tcW w:w="1135" w:type="dxa"/>
            <w:vMerge/>
            <w:tcBorders>
              <w:top w:val="single" w:sz="8" w:space="0" w:color="000000"/>
              <w:left w:val="single" w:sz="8" w:space="0" w:color="auto"/>
              <w:bottom w:val="single" w:sz="8" w:space="0" w:color="000000"/>
              <w:right w:val="single" w:sz="8" w:space="0" w:color="auto"/>
            </w:tcBorders>
            <w:vAlign w:val="center"/>
            <w:hideMark/>
          </w:tcPr>
          <w:p w14:paraId="4D2A6ECD" w14:textId="77777777" w:rsidR="00B96F12" w:rsidRPr="00F32D4F" w:rsidRDefault="00B96F12" w:rsidP="00E17534">
            <w:pPr>
              <w:rPr>
                <w:rFonts w:ascii="Cambria" w:hAnsi="Cambria" w:cs="Poppins"/>
                <w:color w:val="000000"/>
                <w:sz w:val="16"/>
                <w:szCs w:val="16"/>
              </w:rPr>
            </w:pPr>
          </w:p>
        </w:tc>
        <w:tc>
          <w:tcPr>
            <w:tcW w:w="4359" w:type="dxa"/>
            <w:tcBorders>
              <w:top w:val="nil"/>
              <w:left w:val="nil"/>
              <w:bottom w:val="single" w:sz="8" w:space="0" w:color="auto"/>
              <w:right w:val="single" w:sz="8" w:space="0" w:color="auto"/>
            </w:tcBorders>
            <w:noWrap/>
            <w:vAlign w:val="bottom"/>
            <w:hideMark/>
          </w:tcPr>
          <w:p w14:paraId="6FE97C2C" w14:textId="011654C9" w:rsidR="00B96F12" w:rsidRPr="00F32D4F" w:rsidRDefault="00E774DD" w:rsidP="00E17534">
            <w:pPr>
              <w:rPr>
                <w:rFonts w:ascii="Cambria" w:hAnsi="Cambria" w:cs="Poppins"/>
                <w:color w:val="000000"/>
                <w:sz w:val="16"/>
                <w:szCs w:val="16"/>
              </w:rPr>
            </w:pPr>
            <w:r w:rsidRPr="00F32D4F">
              <w:rPr>
                <w:rFonts w:ascii="Cambria" w:hAnsi="Cambria" w:cs="Poppins"/>
                <w:color w:val="000000"/>
                <w:sz w:val="16"/>
                <w:szCs w:val="16"/>
              </w:rPr>
              <w:t>COSTO DE SUTURAS MAYORES.</w:t>
            </w:r>
          </w:p>
        </w:tc>
        <w:tc>
          <w:tcPr>
            <w:tcW w:w="1093" w:type="dxa"/>
            <w:tcBorders>
              <w:top w:val="nil"/>
              <w:left w:val="single" w:sz="8" w:space="0" w:color="auto"/>
              <w:bottom w:val="single" w:sz="8" w:space="0" w:color="000000"/>
              <w:right w:val="single" w:sz="8" w:space="0" w:color="auto"/>
            </w:tcBorders>
            <w:vAlign w:val="center"/>
          </w:tcPr>
          <w:p w14:paraId="6B4D8BAF" w14:textId="580430B2" w:rsidR="00B96F12" w:rsidRPr="00F32D4F" w:rsidRDefault="00E774DD" w:rsidP="00E17534">
            <w:pPr>
              <w:jc w:val="center"/>
              <w:rPr>
                <w:rFonts w:ascii="Cambria" w:hAnsi="Cambria" w:cs="Poppins"/>
                <w:color w:val="000000"/>
                <w:sz w:val="16"/>
                <w:szCs w:val="16"/>
              </w:rPr>
            </w:pPr>
            <w:r w:rsidRPr="00F32D4F">
              <w:rPr>
                <w:rFonts w:ascii="Cambria" w:hAnsi="Cambria" w:cs="Poppins"/>
                <w:color w:val="000000"/>
                <w:sz w:val="16"/>
                <w:szCs w:val="16"/>
              </w:rPr>
              <w:t>$510.00</w:t>
            </w:r>
          </w:p>
        </w:tc>
        <w:tc>
          <w:tcPr>
            <w:tcW w:w="1110" w:type="dxa"/>
            <w:vMerge/>
            <w:tcBorders>
              <w:top w:val="single" w:sz="8" w:space="0" w:color="auto"/>
              <w:left w:val="single" w:sz="8" w:space="0" w:color="auto"/>
              <w:bottom w:val="single" w:sz="4" w:space="0" w:color="auto"/>
              <w:right w:val="single" w:sz="8" w:space="0" w:color="auto"/>
            </w:tcBorders>
            <w:vAlign w:val="center"/>
            <w:hideMark/>
          </w:tcPr>
          <w:p w14:paraId="18F4A167" w14:textId="77777777" w:rsidR="00B96F12" w:rsidRPr="00F32D4F" w:rsidRDefault="00B96F12" w:rsidP="00E17534">
            <w:pPr>
              <w:rPr>
                <w:rFonts w:ascii="Cambria" w:hAnsi="Cambria" w:cs="Poppins"/>
                <w:color w:val="000000"/>
                <w:sz w:val="16"/>
                <w:szCs w:val="16"/>
              </w:rPr>
            </w:pPr>
          </w:p>
        </w:tc>
        <w:tc>
          <w:tcPr>
            <w:tcW w:w="996" w:type="dxa"/>
            <w:vMerge/>
            <w:tcBorders>
              <w:top w:val="single" w:sz="8" w:space="0" w:color="auto"/>
              <w:left w:val="single" w:sz="8" w:space="0" w:color="auto"/>
              <w:bottom w:val="single" w:sz="8" w:space="0" w:color="auto"/>
              <w:right w:val="single" w:sz="8" w:space="0" w:color="auto"/>
            </w:tcBorders>
            <w:vAlign w:val="center"/>
            <w:hideMark/>
          </w:tcPr>
          <w:p w14:paraId="7BE0A463" w14:textId="77777777" w:rsidR="00B96F12" w:rsidRPr="00F32D4F" w:rsidRDefault="00B96F12" w:rsidP="00E17534">
            <w:pPr>
              <w:jc w:val="center"/>
              <w:rPr>
                <w:rFonts w:ascii="Cambria" w:hAnsi="Cambria" w:cs="Poppins"/>
                <w:color w:val="000000"/>
                <w:sz w:val="16"/>
                <w:szCs w:val="16"/>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740F5E1A" w14:textId="77777777" w:rsidR="00B96F12" w:rsidRPr="00F32D4F" w:rsidRDefault="00B96F12" w:rsidP="00E17534">
            <w:pPr>
              <w:jc w:val="center"/>
              <w:rPr>
                <w:rFonts w:ascii="Cambria" w:hAnsi="Cambria" w:cs="Poppins"/>
                <w:color w:val="000000"/>
                <w:sz w:val="16"/>
                <w:szCs w:val="16"/>
              </w:rPr>
            </w:pPr>
          </w:p>
        </w:tc>
      </w:tr>
    </w:tbl>
    <w:p w14:paraId="261B7C73" w14:textId="77777777" w:rsidR="002A5849" w:rsidRPr="00F32D4F" w:rsidRDefault="002A5849" w:rsidP="002A5849">
      <w:pPr>
        <w:jc w:val="both"/>
        <w:rPr>
          <w:rFonts w:ascii="Cambria" w:eastAsia="Cambria" w:hAnsi="Cambria" w:cs="Arial"/>
          <w:b/>
          <w:sz w:val="24"/>
          <w:szCs w:val="24"/>
        </w:rPr>
      </w:pPr>
    </w:p>
    <w:p w14:paraId="009494AA" w14:textId="77777777" w:rsidR="00C13AB2" w:rsidRPr="00F32D4F" w:rsidRDefault="00C13AB2" w:rsidP="002A5849">
      <w:pPr>
        <w:jc w:val="both"/>
        <w:rPr>
          <w:rFonts w:ascii="Cambria" w:eastAsia="Cambria" w:hAnsi="Cambria" w:cs="Arial"/>
          <w:b/>
          <w:sz w:val="24"/>
          <w:szCs w:val="24"/>
        </w:rPr>
      </w:pPr>
    </w:p>
    <w:p w14:paraId="45AE3ECB" w14:textId="354074A7" w:rsidR="000951C8" w:rsidRPr="00F32D4F" w:rsidRDefault="000951C8" w:rsidP="002A5849">
      <w:pPr>
        <w:jc w:val="both"/>
        <w:rPr>
          <w:rFonts w:ascii="Cambria" w:eastAsia="Cambria" w:hAnsi="Cambria" w:cs="Arial"/>
          <w:b/>
          <w:sz w:val="24"/>
          <w:szCs w:val="24"/>
        </w:rPr>
      </w:pPr>
      <w:r w:rsidRPr="00F32D4F">
        <w:rPr>
          <w:rFonts w:ascii="Cambria" w:eastAsia="Cambria" w:hAnsi="Cambria" w:cs="Arial"/>
          <w:bCs/>
          <w:sz w:val="24"/>
          <w:szCs w:val="24"/>
        </w:rPr>
        <w:t>LOS PRECIOS UNITARIOS SE ENCUENTRAN ESTABLECIDOS EN</w:t>
      </w:r>
      <w:r w:rsidR="0064643A" w:rsidRPr="00F32D4F">
        <w:rPr>
          <w:rFonts w:ascii="Cambria" w:eastAsia="Cambria" w:hAnsi="Cambria" w:cs="Arial"/>
          <w:bCs/>
          <w:sz w:val="24"/>
          <w:szCs w:val="24"/>
        </w:rPr>
        <w:t xml:space="preserve"> EL</w:t>
      </w:r>
      <w:r w:rsidRPr="00F32D4F">
        <w:rPr>
          <w:rFonts w:ascii="Cambria" w:eastAsia="Cambria" w:hAnsi="Cambria" w:cs="Arial"/>
          <w:b/>
          <w:sz w:val="24"/>
          <w:szCs w:val="24"/>
        </w:rPr>
        <w:t xml:space="preserve"> ANEXO 4.</w:t>
      </w:r>
    </w:p>
    <w:p w14:paraId="62CA68A0" w14:textId="77777777" w:rsidR="000951C8" w:rsidRPr="00F32D4F" w:rsidRDefault="000951C8" w:rsidP="002A5849">
      <w:pPr>
        <w:jc w:val="both"/>
        <w:rPr>
          <w:rFonts w:ascii="Cambria" w:eastAsia="Cambria" w:hAnsi="Cambria" w:cs="Arial"/>
          <w:b/>
          <w:sz w:val="24"/>
          <w:szCs w:val="24"/>
        </w:rPr>
      </w:pPr>
    </w:p>
    <w:p w14:paraId="078216AE" w14:textId="1611D893"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 xml:space="preserve">SEGUNDA. – </w:t>
      </w:r>
      <w:r w:rsidRPr="00F32D4F">
        <w:rPr>
          <w:rFonts w:ascii="Cambria" w:eastAsia="Cambria" w:hAnsi="Cambria" w:cs="Arial"/>
          <w:sz w:val="24"/>
          <w:szCs w:val="24"/>
        </w:rPr>
        <w:t xml:space="preserve">LA PRESTACIÓN DE SERVICIOS PROFESIONALES (ADMINISTRACIÓN DE SERVICIOS DE SALUD), OBJETO DE ESTA CONTRATACIÓN, SE AJUSTAN ESTRICTAMENTE A LAS ESPECIFICACIONES GENERALES Y TÉCNICAS QUE HAN SIDO PRESENTADAS POR </w:t>
      </w:r>
      <w:r w:rsidRPr="00F32D4F">
        <w:rPr>
          <w:rFonts w:ascii="Cambria" w:eastAsia="Cambria" w:hAnsi="Cambria" w:cs="Arial"/>
          <w:b/>
          <w:sz w:val="24"/>
          <w:szCs w:val="24"/>
        </w:rPr>
        <w:t xml:space="preserve">“EL MUNICIPIO” </w:t>
      </w:r>
      <w:r w:rsidRPr="00F32D4F">
        <w:rPr>
          <w:rFonts w:ascii="Cambria" w:eastAsia="Cambria" w:hAnsi="Cambria" w:cs="Arial"/>
          <w:sz w:val="24"/>
          <w:szCs w:val="24"/>
        </w:rPr>
        <w:t xml:space="preserve">Y ACEPTADAS POR </w:t>
      </w:r>
      <w:r w:rsidRPr="00F32D4F">
        <w:rPr>
          <w:rFonts w:ascii="Cambria" w:eastAsia="Cambria" w:hAnsi="Cambria" w:cs="Arial"/>
          <w:b/>
          <w:sz w:val="24"/>
          <w:szCs w:val="24"/>
        </w:rPr>
        <w:t xml:space="preserve">“EL PRESTADOR DE SERVICIOS”, </w:t>
      </w:r>
      <w:r w:rsidRPr="00F32D4F">
        <w:rPr>
          <w:rFonts w:ascii="Cambria" w:eastAsia="Cambria" w:hAnsi="Cambria" w:cs="Arial"/>
          <w:sz w:val="24"/>
          <w:szCs w:val="24"/>
        </w:rPr>
        <w:t>PARA LA ADJUDICACIÓN DE ESTE CONTRATO.</w:t>
      </w:r>
      <w:r w:rsidRPr="00F32D4F">
        <w:rPr>
          <w:rFonts w:ascii="Cambria" w:eastAsia="Cambria" w:hAnsi="Cambria" w:cs="Arial"/>
          <w:b/>
          <w:sz w:val="24"/>
          <w:szCs w:val="24"/>
        </w:rPr>
        <w:t xml:space="preserve"> </w:t>
      </w:r>
    </w:p>
    <w:p w14:paraId="24ACCEF4" w14:textId="77777777" w:rsidR="002A5849" w:rsidRPr="00F32D4F" w:rsidRDefault="002A5849" w:rsidP="002A5849">
      <w:pPr>
        <w:jc w:val="both"/>
        <w:rPr>
          <w:rFonts w:ascii="Cambria" w:eastAsia="Cambria" w:hAnsi="Cambria" w:cs="Arial"/>
          <w:sz w:val="24"/>
          <w:szCs w:val="24"/>
        </w:rPr>
      </w:pPr>
    </w:p>
    <w:p w14:paraId="148C33E5" w14:textId="73620C22" w:rsidR="002A5849" w:rsidRPr="00F32D4F" w:rsidRDefault="00E774DD" w:rsidP="002A5849">
      <w:pPr>
        <w:contextualSpacing/>
        <w:jc w:val="both"/>
        <w:rPr>
          <w:rFonts w:ascii="Cambria" w:hAnsi="Cambria" w:cs="Arial"/>
          <w:b/>
          <w:bCs/>
          <w:sz w:val="24"/>
          <w:szCs w:val="24"/>
        </w:rPr>
      </w:pPr>
      <w:r w:rsidRPr="00F32D4F">
        <w:rPr>
          <w:rFonts w:ascii="Cambria" w:eastAsia="Cambria" w:hAnsi="Cambria" w:cs="Arial"/>
          <w:b/>
          <w:sz w:val="24"/>
          <w:szCs w:val="24"/>
        </w:rPr>
        <w:t xml:space="preserve">TERCERA. - DERECHOS Y OBLIGACIONES. “EL PRESTADOR DE SERVICIOS” </w:t>
      </w:r>
      <w:r w:rsidRPr="00F32D4F">
        <w:rPr>
          <w:rFonts w:ascii="Cambria" w:hAnsi="Cambria" w:cs="Arial"/>
          <w:sz w:val="24"/>
          <w:szCs w:val="24"/>
        </w:rPr>
        <w:t xml:space="preserve">SE OBLIGA A PRESTAR LOS SERVICIOS PROFESIONALES (ADMINISTRACIÓN DE SERVICIOS DE SALUD) A </w:t>
      </w:r>
      <w:r w:rsidRPr="00F32D4F">
        <w:rPr>
          <w:rFonts w:ascii="Cambria" w:hAnsi="Cambria" w:cs="Arial"/>
          <w:b/>
          <w:bCs/>
          <w:sz w:val="24"/>
          <w:szCs w:val="24"/>
        </w:rPr>
        <w:t>“EL MUNICIPIO”</w:t>
      </w:r>
      <w:r w:rsidRPr="00F32D4F">
        <w:rPr>
          <w:rFonts w:ascii="Cambria" w:hAnsi="Cambria" w:cs="Arial"/>
          <w:sz w:val="24"/>
          <w:szCs w:val="24"/>
        </w:rPr>
        <w:t xml:space="preserve">, EN LAS CONDICIONES ESTABLECIDAS EN EL PRESENTE CONTRATO Y CON LA CALIDAD OFRECIDA POR </w:t>
      </w:r>
      <w:r w:rsidRPr="00F32D4F">
        <w:rPr>
          <w:rFonts w:ascii="Cambria" w:hAnsi="Cambria" w:cs="Arial"/>
          <w:b/>
          <w:bCs/>
          <w:sz w:val="24"/>
          <w:szCs w:val="24"/>
        </w:rPr>
        <w:t>“EL PRESTADOR DE SERVICIOS”.</w:t>
      </w:r>
    </w:p>
    <w:p w14:paraId="61AF9615" w14:textId="77777777" w:rsidR="002A5849" w:rsidRPr="00F32D4F" w:rsidRDefault="002A5849" w:rsidP="002A5849">
      <w:pPr>
        <w:jc w:val="both"/>
        <w:rPr>
          <w:rFonts w:ascii="Cambria" w:eastAsia="Cambria" w:hAnsi="Cambria" w:cs="Arial"/>
          <w:b/>
          <w:bCs/>
          <w:sz w:val="24"/>
          <w:szCs w:val="24"/>
        </w:rPr>
      </w:pPr>
    </w:p>
    <w:p w14:paraId="06437604" w14:textId="5D14C6B8" w:rsidR="00C13AB2" w:rsidRPr="00F32D4F" w:rsidRDefault="00E774DD" w:rsidP="00C13AB2">
      <w:pPr>
        <w:contextualSpacing/>
        <w:jc w:val="both"/>
        <w:rPr>
          <w:rFonts w:ascii="Cambria" w:eastAsia="Cambria" w:hAnsi="Cambria" w:cs="Cambria"/>
          <w:sz w:val="24"/>
          <w:szCs w:val="24"/>
        </w:rPr>
      </w:pPr>
      <w:r w:rsidRPr="00F32D4F">
        <w:rPr>
          <w:rFonts w:ascii="Cambria" w:eastAsia="Cambria" w:hAnsi="Cambria" w:cs="Arial"/>
          <w:b/>
          <w:sz w:val="24"/>
          <w:szCs w:val="24"/>
        </w:rPr>
        <w:t xml:space="preserve">CUARTA. – VIGENCIA Y PLAZO DE LA PRESTACIÓN DE SERVICIOS. </w:t>
      </w:r>
      <w:r w:rsidRPr="00F32D4F">
        <w:rPr>
          <w:rFonts w:ascii="Cambria" w:eastAsia="Cambria" w:hAnsi="Cambria" w:cs="Cambria"/>
          <w:sz w:val="24"/>
          <w:szCs w:val="24"/>
        </w:rPr>
        <w:t>EL PRESENTE INSTRUMENTO ENTRARÁ EN VIGOR A PARTIR DE LA FECHA DE SU FIRMA Y PERMANECERÁ VIGENTE DURANTE EL PERÍODO D</w:t>
      </w:r>
      <w:r w:rsidR="00C52A03" w:rsidRPr="00F32D4F">
        <w:rPr>
          <w:rFonts w:ascii="Cambria" w:eastAsia="Cambria" w:hAnsi="Cambria" w:cs="Cambria"/>
          <w:sz w:val="24"/>
          <w:szCs w:val="24"/>
        </w:rPr>
        <w:t>E PRESTACIÓN DEL SERVICIO</w:t>
      </w:r>
      <w:r w:rsidRPr="00F32D4F">
        <w:rPr>
          <w:rFonts w:ascii="Cambria" w:eastAsia="Cambria" w:hAnsi="Cambria" w:cs="Cambria"/>
          <w:sz w:val="24"/>
          <w:szCs w:val="24"/>
        </w:rPr>
        <w:t>, EL CUAL SERÁ DE DOCE MESES CONTADOS A PARTIR DE SU SUSCRIPCIÓN, MÁS 30 (TREINTA) DÍAS HÁBILES POSTERIORES A LA CONCLUSIÓN DE DICHO PERÍODO.</w:t>
      </w:r>
    </w:p>
    <w:p w14:paraId="65133C4F" w14:textId="77777777" w:rsidR="00C13AB2" w:rsidRPr="00F32D4F" w:rsidRDefault="00C13AB2" w:rsidP="00C13AB2">
      <w:pPr>
        <w:contextualSpacing/>
        <w:jc w:val="both"/>
        <w:rPr>
          <w:rFonts w:ascii="Cambria" w:eastAsia="Cambria" w:hAnsi="Cambria" w:cs="Cambria"/>
          <w:sz w:val="24"/>
          <w:szCs w:val="24"/>
        </w:rPr>
      </w:pPr>
    </w:p>
    <w:p w14:paraId="2DFDA021" w14:textId="5EE42357" w:rsidR="00C13AB2" w:rsidRPr="00F32D4F" w:rsidRDefault="00E774DD" w:rsidP="00C13AB2">
      <w:pPr>
        <w:contextualSpacing/>
        <w:jc w:val="both"/>
        <w:rPr>
          <w:rFonts w:ascii="Cambria" w:eastAsia="Cambria" w:hAnsi="Cambria" w:cs="Cambria"/>
          <w:sz w:val="24"/>
          <w:szCs w:val="24"/>
        </w:rPr>
      </w:pPr>
      <w:r w:rsidRPr="00F32D4F">
        <w:rPr>
          <w:rFonts w:ascii="Cambria" w:eastAsia="Cambria" w:hAnsi="Cambria" w:cs="Cambria"/>
          <w:sz w:val="24"/>
          <w:szCs w:val="24"/>
        </w:rPr>
        <w:t xml:space="preserve">EL PLAZO ADICIONAL DE 30 (TREINTA) DÍAS HÁBILES POSTERIORES A LA CONCLUSIÓN DEL PERÍODO </w:t>
      </w:r>
      <w:r w:rsidR="0064643A" w:rsidRPr="00F32D4F">
        <w:rPr>
          <w:rFonts w:ascii="Cambria" w:eastAsia="Cambria" w:hAnsi="Cambria" w:cs="Cambria"/>
          <w:sz w:val="24"/>
          <w:szCs w:val="24"/>
        </w:rPr>
        <w:t>DE PRESTACIÓN DE SERVICIO</w:t>
      </w:r>
      <w:r w:rsidRPr="00F32D4F">
        <w:rPr>
          <w:rFonts w:ascii="Cambria" w:eastAsia="Cambria" w:hAnsi="Cambria" w:cs="Cambria"/>
          <w:sz w:val="24"/>
          <w:szCs w:val="24"/>
        </w:rPr>
        <w:t xml:space="preserve"> TENDRÁ COMO ÚNICO PROPÓSITO PERMITIR A </w:t>
      </w:r>
      <w:r w:rsidRPr="00F32D4F">
        <w:rPr>
          <w:rFonts w:ascii="Cambria" w:eastAsia="Cambria" w:hAnsi="Cambria" w:cs="Cambria"/>
          <w:b/>
          <w:bCs/>
          <w:sz w:val="24"/>
          <w:szCs w:val="24"/>
        </w:rPr>
        <w:t>“EL MUNICIPIO”</w:t>
      </w:r>
      <w:r w:rsidRPr="00F32D4F">
        <w:rPr>
          <w:rFonts w:ascii="Cambria" w:eastAsia="Cambria" w:hAnsi="Cambria" w:cs="Cambria"/>
          <w:sz w:val="24"/>
          <w:szCs w:val="24"/>
        </w:rPr>
        <w:t xml:space="preserve"> DAR CUMPLIMIENTO A SU OBLIGACIÓN DE PAGO, EN TÉRMINOS DE LO PACTADO EN </w:t>
      </w:r>
      <w:r w:rsidR="00E84F96" w:rsidRPr="00F32D4F">
        <w:rPr>
          <w:rFonts w:ascii="Cambria" w:eastAsia="Cambria" w:hAnsi="Cambria" w:cs="Cambria"/>
          <w:sz w:val="24"/>
          <w:szCs w:val="24"/>
        </w:rPr>
        <w:t xml:space="preserve">EL PRESENTE CONTRATO, SIN QUE ELLO IMPLIQUE </w:t>
      </w:r>
      <w:r w:rsidR="002D079F" w:rsidRPr="00F32D4F">
        <w:rPr>
          <w:rFonts w:ascii="Cambria" w:eastAsia="Cambria" w:hAnsi="Cambria" w:cs="Cambria"/>
          <w:sz w:val="24"/>
          <w:szCs w:val="24"/>
        </w:rPr>
        <w:t>PRÓRROGA ALGUNA PARA LA PRESTACIÓN DEL SERVICIO NI AMPLIACIÓN O MODIFICACIÓN DE LOS SERVICIOS CONTRATADOS.</w:t>
      </w:r>
    </w:p>
    <w:p w14:paraId="0E96F3F1" w14:textId="77777777" w:rsidR="002A5849" w:rsidRPr="00F32D4F" w:rsidRDefault="002A5849" w:rsidP="002A5849">
      <w:pPr>
        <w:jc w:val="both"/>
        <w:rPr>
          <w:rFonts w:ascii="Cambria" w:eastAsia="Cambria" w:hAnsi="Cambria" w:cs="Arial"/>
          <w:bCs/>
          <w:sz w:val="24"/>
          <w:szCs w:val="24"/>
        </w:rPr>
      </w:pPr>
    </w:p>
    <w:p w14:paraId="41C7BBA5" w14:textId="573F184F" w:rsidR="006B4A60" w:rsidRPr="00F32D4F" w:rsidRDefault="00E774DD" w:rsidP="006B4A60">
      <w:pPr>
        <w:tabs>
          <w:tab w:val="left" w:pos="567"/>
        </w:tabs>
        <w:jc w:val="both"/>
        <w:rPr>
          <w:rFonts w:ascii="Cambria" w:eastAsia="Cambria" w:hAnsi="Cambria" w:cs="Cambria"/>
          <w:sz w:val="24"/>
          <w:szCs w:val="24"/>
        </w:rPr>
      </w:pPr>
      <w:r w:rsidRPr="00F32D4F">
        <w:rPr>
          <w:rFonts w:ascii="Cambria" w:eastAsia="Cambria" w:hAnsi="Cambria" w:cs="Arial"/>
          <w:b/>
          <w:sz w:val="24"/>
          <w:szCs w:val="24"/>
        </w:rPr>
        <w:t xml:space="preserve">QUINTA. - </w:t>
      </w:r>
      <w:r w:rsidR="00E84F96" w:rsidRPr="00F32D4F">
        <w:rPr>
          <w:rFonts w:ascii="Cambria" w:eastAsia="Cambria" w:hAnsi="Cambria" w:cs="Arial"/>
          <w:b/>
          <w:sz w:val="24"/>
          <w:szCs w:val="24"/>
        </w:rPr>
        <w:t xml:space="preserve">LUGAR Y HORARIOS DE LA PRESTACIÓN </w:t>
      </w:r>
      <w:r w:rsidRPr="00F32D4F">
        <w:rPr>
          <w:rFonts w:ascii="Cambria" w:eastAsia="Cambria" w:hAnsi="Cambria" w:cs="Arial"/>
          <w:b/>
          <w:sz w:val="24"/>
          <w:szCs w:val="24"/>
        </w:rPr>
        <w:t xml:space="preserve">DE SERVICIOS. </w:t>
      </w:r>
      <w:r w:rsidRPr="00F32D4F">
        <w:rPr>
          <w:rFonts w:ascii="Cambria" w:eastAsia="Cambria" w:hAnsi="Cambria" w:cs="Cambria"/>
          <w:sz w:val="24"/>
          <w:szCs w:val="24"/>
        </w:rPr>
        <w:t>EL LUGAR DONDE SE PRESTARÁ EL SERVICIO, OBJETO DEL PRESENTE CONTRATO SERÁ EN LAS INSTALACIONES DEL PRESTADOR DE SERVICIOS UBICADA EN CALLE IGNACIO RODRÍGUEZ GALVÁN, N</w:t>
      </w:r>
      <w:r w:rsidR="0064643A" w:rsidRPr="00F32D4F">
        <w:rPr>
          <w:rFonts w:ascii="Cambria" w:eastAsia="Cambria" w:hAnsi="Cambria" w:cs="Cambria"/>
          <w:sz w:val="24"/>
          <w:szCs w:val="24"/>
        </w:rPr>
        <w:t>Ú</w:t>
      </w:r>
      <w:r w:rsidRPr="00F32D4F">
        <w:rPr>
          <w:rFonts w:ascii="Cambria" w:eastAsia="Cambria" w:hAnsi="Cambria" w:cs="Cambria"/>
          <w:sz w:val="24"/>
          <w:szCs w:val="24"/>
        </w:rPr>
        <w:t>MERO 13, COLONIA CENTRO, MUNICIPIO DE TIZAYUCA, HIDALGO. C.P. 43800.</w:t>
      </w:r>
    </w:p>
    <w:p w14:paraId="4C216BC7" w14:textId="55FD8B44" w:rsidR="00FC1DF9" w:rsidRPr="00F32D4F" w:rsidRDefault="00E774DD" w:rsidP="002A5849">
      <w:pPr>
        <w:tabs>
          <w:tab w:val="left" w:pos="567"/>
        </w:tabs>
        <w:jc w:val="both"/>
        <w:rPr>
          <w:rFonts w:ascii="Cambria" w:hAnsi="Cambria"/>
          <w:sz w:val="24"/>
          <w:szCs w:val="24"/>
        </w:rPr>
      </w:pPr>
      <w:r w:rsidRPr="00F32D4F">
        <w:rPr>
          <w:rFonts w:ascii="Cambria" w:hAnsi="Cambria"/>
          <w:sz w:val="24"/>
          <w:szCs w:val="24"/>
        </w:rPr>
        <w:t>EN LOS HORARIOS ESTABLECIDOS EN LA CLÁUSULA PRIMERA DEL PRESENTE CONTRATO.</w:t>
      </w:r>
    </w:p>
    <w:p w14:paraId="098E6D50" w14:textId="6178BBBA" w:rsidR="00FC1DF9" w:rsidRPr="00F32D4F" w:rsidRDefault="00E774DD" w:rsidP="002A5849">
      <w:pPr>
        <w:tabs>
          <w:tab w:val="left" w:pos="567"/>
        </w:tabs>
        <w:jc w:val="both"/>
        <w:rPr>
          <w:rFonts w:ascii="Cambria" w:hAnsi="Cambria"/>
          <w:sz w:val="24"/>
          <w:szCs w:val="24"/>
        </w:rPr>
      </w:pPr>
      <w:r w:rsidRPr="00F32D4F">
        <w:rPr>
          <w:rFonts w:ascii="Cambria" w:hAnsi="Cambria"/>
          <w:sz w:val="24"/>
          <w:szCs w:val="24"/>
        </w:rPr>
        <w:t xml:space="preserve">LA PRESTACIÓN DEL SERVICIO SERÁ CONFORME A PETICIÓN DE </w:t>
      </w:r>
      <w:r w:rsidRPr="00F32D4F">
        <w:rPr>
          <w:rFonts w:ascii="Cambria" w:hAnsi="Cambria"/>
          <w:b/>
          <w:bCs/>
          <w:sz w:val="24"/>
          <w:szCs w:val="24"/>
        </w:rPr>
        <w:t xml:space="preserve">“EL MUNICIPIO”, </w:t>
      </w:r>
      <w:r w:rsidRPr="00F32D4F">
        <w:rPr>
          <w:rFonts w:ascii="Cambria" w:hAnsi="Cambria"/>
          <w:sz w:val="24"/>
          <w:szCs w:val="24"/>
        </w:rPr>
        <w:t>POR ORDEN DE SOLICITUD EMITIDA.</w:t>
      </w:r>
    </w:p>
    <w:p w14:paraId="532C8E6C" w14:textId="77777777" w:rsidR="00461A28" w:rsidRPr="00F32D4F" w:rsidRDefault="00461A28" w:rsidP="002A5849">
      <w:pPr>
        <w:tabs>
          <w:tab w:val="left" w:pos="567"/>
        </w:tabs>
        <w:jc w:val="both"/>
        <w:rPr>
          <w:rFonts w:ascii="Cambria" w:hAnsi="Cambria"/>
          <w:sz w:val="24"/>
          <w:szCs w:val="24"/>
        </w:rPr>
      </w:pPr>
    </w:p>
    <w:p w14:paraId="50D89DB1" w14:textId="396DBB4B"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 xml:space="preserve">SEXTA. – PAGO. “EL MUNICIPIO” </w:t>
      </w:r>
      <w:r w:rsidRPr="00F32D4F">
        <w:rPr>
          <w:rFonts w:ascii="Cambria" w:eastAsia="Cambria" w:hAnsi="Cambria" w:cs="Arial"/>
          <w:bCs/>
          <w:sz w:val="24"/>
          <w:szCs w:val="24"/>
        </w:rPr>
        <w:t>CUBRIRÁ A</w:t>
      </w:r>
      <w:r w:rsidRPr="00F32D4F">
        <w:rPr>
          <w:rFonts w:ascii="Cambria" w:eastAsia="Cambria" w:hAnsi="Cambria" w:cs="Arial"/>
          <w:b/>
          <w:sz w:val="24"/>
          <w:szCs w:val="24"/>
        </w:rPr>
        <w:t xml:space="preserve"> “EL PRESTADOR DE SERVICIOS” </w:t>
      </w:r>
      <w:r w:rsidRPr="00F32D4F">
        <w:rPr>
          <w:rFonts w:ascii="Cambria" w:eastAsia="Cambria" w:hAnsi="Cambria" w:cs="Arial"/>
          <w:bCs/>
          <w:sz w:val="24"/>
          <w:szCs w:val="24"/>
        </w:rPr>
        <w:t xml:space="preserve">COMO MONTO MÍNIMO LA CANTIDAD DE </w:t>
      </w:r>
      <w:r w:rsidRPr="00F32D4F">
        <w:rPr>
          <w:rFonts w:ascii="Cambria" w:eastAsia="Cambria" w:hAnsi="Cambria" w:cs="Arial"/>
          <w:b/>
          <w:bCs/>
          <w:sz w:val="24"/>
          <w:szCs w:val="24"/>
        </w:rPr>
        <w:t xml:space="preserve">$320,000.00 </w:t>
      </w:r>
      <w:r w:rsidRPr="00F32D4F">
        <w:rPr>
          <w:rFonts w:ascii="Cambria" w:eastAsia="Cambria" w:hAnsi="Cambria" w:cs="Arial"/>
          <w:b/>
          <w:sz w:val="24"/>
          <w:szCs w:val="24"/>
        </w:rPr>
        <w:t xml:space="preserve">(TRESCIENTOS VEINTE MIL PESOS 00/100 M.N.) CON </w:t>
      </w:r>
      <w:r w:rsidR="000951C8" w:rsidRPr="00F32D4F">
        <w:rPr>
          <w:rFonts w:ascii="Cambria" w:eastAsia="Cambria" w:hAnsi="Cambria" w:cs="Arial"/>
          <w:b/>
          <w:sz w:val="24"/>
          <w:szCs w:val="24"/>
        </w:rPr>
        <w:t xml:space="preserve">IMPUESTOS </w:t>
      </w:r>
      <w:r w:rsidRPr="00F32D4F">
        <w:rPr>
          <w:rFonts w:ascii="Cambria" w:eastAsia="Cambria" w:hAnsi="Cambria" w:cs="Arial"/>
          <w:b/>
          <w:sz w:val="24"/>
          <w:szCs w:val="24"/>
        </w:rPr>
        <w:t>INCLUIDO</w:t>
      </w:r>
      <w:r w:rsidR="000951C8" w:rsidRPr="00F32D4F">
        <w:rPr>
          <w:rFonts w:ascii="Cambria" w:eastAsia="Cambria" w:hAnsi="Cambria" w:cs="Arial"/>
          <w:b/>
          <w:sz w:val="24"/>
          <w:szCs w:val="24"/>
        </w:rPr>
        <w:t>S</w:t>
      </w:r>
      <w:r w:rsidRPr="00F32D4F">
        <w:rPr>
          <w:rFonts w:ascii="Cambria" w:eastAsia="Cambria" w:hAnsi="Cambria" w:cs="Arial"/>
          <w:b/>
          <w:sz w:val="24"/>
          <w:szCs w:val="24"/>
        </w:rPr>
        <w:t xml:space="preserve"> Y UN MONTO MÁXIMO DE $800,000.00 (OCHOCIENTOS MIL PESOS 00/100 M.N)</w:t>
      </w:r>
      <w:r w:rsidR="000951C8" w:rsidRPr="00F32D4F">
        <w:rPr>
          <w:rFonts w:ascii="Cambria" w:eastAsia="Cambria" w:hAnsi="Cambria" w:cs="Arial"/>
          <w:b/>
          <w:sz w:val="24"/>
          <w:szCs w:val="24"/>
        </w:rPr>
        <w:t xml:space="preserve"> CON IMPUESTOS INCLUIDOS</w:t>
      </w:r>
      <w:r w:rsidRPr="00F32D4F">
        <w:rPr>
          <w:rFonts w:ascii="Cambria" w:eastAsia="Cambria" w:hAnsi="Cambria" w:cs="Arial"/>
          <w:b/>
          <w:sz w:val="24"/>
          <w:szCs w:val="24"/>
        </w:rPr>
        <w:t xml:space="preserve"> </w:t>
      </w:r>
      <w:r w:rsidRPr="00F32D4F">
        <w:rPr>
          <w:rFonts w:ascii="Cambria" w:eastAsia="Cambria" w:hAnsi="Cambria" w:cs="Arial"/>
          <w:bCs/>
          <w:sz w:val="24"/>
          <w:szCs w:val="24"/>
        </w:rPr>
        <w:t xml:space="preserve">COMO CONTRAPRESTACIÓN DE LA </w:t>
      </w:r>
      <w:r w:rsidRPr="00F32D4F">
        <w:rPr>
          <w:rFonts w:ascii="Cambria" w:eastAsia="Cambria" w:hAnsi="Cambria" w:cs="Arial"/>
          <w:bCs/>
          <w:color w:val="000000"/>
          <w:sz w:val="24"/>
          <w:szCs w:val="24"/>
        </w:rPr>
        <w:t>PRESTACIÓN DE SERVICIOS PROFESIONALES (ADMINISTRACIÓN DE SERVICIOS DE SALUD).</w:t>
      </w:r>
    </w:p>
    <w:p w14:paraId="21267C40" w14:textId="77777777" w:rsidR="002A5849" w:rsidRPr="00F32D4F" w:rsidRDefault="002A5849" w:rsidP="002A5849">
      <w:pPr>
        <w:jc w:val="both"/>
        <w:rPr>
          <w:rFonts w:ascii="Cambria" w:eastAsia="Cambria" w:hAnsi="Cambria" w:cs="Arial"/>
          <w:b/>
          <w:sz w:val="24"/>
          <w:szCs w:val="24"/>
        </w:rPr>
      </w:pPr>
    </w:p>
    <w:p w14:paraId="5C795AC5" w14:textId="51534E49"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Cs/>
          <w:sz w:val="24"/>
          <w:szCs w:val="24"/>
        </w:rPr>
        <w:t xml:space="preserve">EL PAGO SE EFECTUARÁ DE MANERA MENSUAL, DENTRO DE LOS 20 (VEINTE) DÍAS HÁBILES POSTERIORES A LA ENTREGA DE LA FACTURA EN SUS ARCHIVOS PDF Y XML Y A ENTERA SATISFACCIÓN DE </w:t>
      </w:r>
      <w:r w:rsidRPr="00F32D4F">
        <w:rPr>
          <w:rFonts w:ascii="Cambria" w:eastAsia="Cambria" w:hAnsi="Cambria" w:cs="Arial"/>
          <w:b/>
          <w:sz w:val="24"/>
          <w:szCs w:val="24"/>
        </w:rPr>
        <w:t>“EL MUNICIPIO”.</w:t>
      </w:r>
    </w:p>
    <w:p w14:paraId="369C2842" w14:textId="77777777" w:rsidR="002A5849" w:rsidRPr="00F32D4F" w:rsidRDefault="002A5849" w:rsidP="002A5849">
      <w:pPr>
        <w:widowControl/>
        <w:jc w:val="both"/>
        <w:rPr>
          <w:rFonts w:ascii="Cambria" w:eastAsia="Cambria" w:hAnsi="Cambria" w:cs="Arial"/>
          <w:bCs/>
          <w:color w:val="FF0000"/>
          <w:sz w:val="24"/>
          <w:szCs w:val="24"/>
        </w:rPr>
      </w:pPr>
    </w:p>
    <w:p w14:paraId="36F58F0D" w14:textId="4506185E" w:rsidR="003375A9" w:rsidRPr="00F32D4F" w:rsidRDefault="00E774DD" w:rsidP="002A5849">
      <w:pPr>
        <w:pBdr>
          <w:top w:val="nil"/>
          <w:left w:val="nil"/>
          <w:bottom w:val="nil"/>
          <w:right w:val="nil"/>
          <w:between w:val="nil"/>
        </w:pBdr>
        <w:jc w:val="both"/>
        <w:rPr>
          <w:rFonts w:ascii="Cambria" w:eastAsia="Cambria" w:hAnsi="Cambria" w:cs="Cambria"/>
          <w:sz w:val="24"/>
          <w:szCs w:val="24"/>
        </w:rPr>
      </w:pPr>
      <w:r w:rsidRPr="00F32D4F">
        <w:rPr>
          <w:rFonts w:ascii="Cambria" w:eastAsia="Cambria" w:hAnsi="Cambria" w:cs="Cambria"/>
          <w:sz w:val="24"/>
          <w:szCs w:val="24"/>
        </w:rPr>
        <w:t xml:space="preserve">EL PAGO SE HARÁ MEDIANTE TRANSFERENCIA ELECTRÓNICA DE FONDOS A LA CUENTA CLABE </w:t>
      </w:r>
      <w:r w:rsidRPr="00F32D4F">
        <w:rPr>
          <w:rFonts w:ascii="Cambria" w:eastAsia="Cambria" w:hAnsi="Cambria" w:cs="Cambria"/>
          <w:b/>
          <w:bCs/>
          <w:sz w:val="24"/>
          <w:szCs w:val="24"/>
        </w:rPr>
        <w:t>0476915337</w:t>
      </w:r>
      <w:r w:rsidRPr="00F32D4F">
        <w:rPr>
          <w:rFonts w:ascii="Cambria" w:eastAsia="Cambria" w:hAnsi="Cambria" w:cs="Cambria"/>
          <w:sz w:val="24"/>
          <w:szCs w:val="24"/>
        </w:rPr>
        <w:t xml:space="preserve"> CLABE INTERBANCARIA</w:t>
      </w:r>
      <w:r w:rsidRPr="00F32D4F">
        <w:rPr>
          <w:rFonts w:ascii="Cambria" w:eastAsia="Cambria" w:hAnsi="Cambria" w:cs="Cambria"/>
          <w:b/>
          <w:sz w:val="24"/>
          <w:szCs w:val="24"/>
        </w:rPr>
        <w:t xml:space="preserve"> </w:t>
      </w:r>
      <w:r w:rsidRPr="00F32D4F">
        <w:rPr>
          <w:rFonts w:ascii="Cambria" w:eastAsia="Cambria" w:hAnsi="Cambria" w:cs="Cambria"/>
          <w:b/>
          <w:bCs/>
          <w:sz w:val="24"/>
          <w:szCs w:val="24"/>
        </w:rPr>
        <w:t>012308004769153379</w:t>
      </w:r>
      <w:r w:rsidRPr="00F32D4F">
        <w:rPr>
          <w:rFonts w:ascii="Cambria" w:eastAsia="Cambria" w:hAnsi="Cambria" w:cs="Cambria"/>
          <w:b/>
          <w:sz w:val="24"/>
          <w:szCs w:val="24"/>
        </w:rPr>
        <w:t xml:space="preserve"> </w:t>
      </w:r>
      <w:r w:rsidRPr="00F32D4F">
        <w:rPr>
          <w:rFonts w:ascii="Cambria" w:eastAsia="Cambria" w:hAnsi="Cambria" w:cs="Cambria"/>
          <w:sz w:val="24"/>
          <w:szCs w:val="24"/>
        </w:rPr>
        <w:t xml:space="preserve">DE LA INSTITUCIÓN BANCARIA DENOMINADA </w:t>
      </w:r>
      <w:r w:rsidRPr="00F32D4F">
        <w:rPr>
          <w:rFonts w:ascii="Cambria" w:eastAsia="Cambria" w:hAnsi="Cambria" w:cs="Cambria"/>
          <w:b/>
          <w:sz w:val="24"/>
          <w:szCs w:val="24"/>
        </w:rPr>
        <w:t>BBVA,</w:t>
      </w:r>
      <w:r w:rsidRPr="00F32D4F">
        <w:rPr>
          <w:rFonts w:ascii="Cambria" w:eastAsia="Cambria" w:hAnsi="Cambria" w:cs="Cambria"/>
          <w:sz w:val="24"/>
          <w:szCs w:val="24"/>
        </w:rPr>
        <w:t xml:space="preserve"> A NOMBRE DE</w:t>
      </w:r>
      <w:r w:rsidRPr="00F32D4F">
        <w:rPr>
          <w:rFonts w:ascii="Cambria" w:eastAsia="Cambria" w:hAnsi="Cambria" w:cs="Cambria"/>
          <w:b/>
          <w:sz w:val="24"/>
          <w:szCs w:val="24"/>
        </w:rPr>
        <w:t xml:space="preserve"> ROBERTO MENDOZA RAMÍREZ, </w:t>
      </w:r>
      <w:r w:rsidRPr="00F32D4F">
        <w:rPr>
          <w:rFonts w:ascii="Cambria" w:eastAsia="Cambria" w:hAnsi="Cambria" w:cs="Cambria"/>
          <w:sz w:val="24"/>
          <w:szCs w:val="24"/>
        </w:rPr>
        <w:t xml:space="preserve">DEBIENDO EXHIBIR </w:t>
      </w:r>
      <w:r w:rsidRPr="00F32D4F">
        <w:rPr>
          <w:rFonts w:ascii="Cambria" w:eastAsia="Cambria" w:hAnsi="Cambria" w:cs="Cambria"/>
          <w:b/>
          <w:sz w:val="24"/>
          <w:szCs w:val="24"/>
        </w:rPr>
        <w:t xml:space="preserve">“EL PRESTADOR DE SERVICIOS” </w:t>
      </w:r>
      <w:r w:rsidRPr="00F32D4F">
        <w:rPr>
          <w:rFonts w:ascii="Cambria" w:eastAsia="Cambria" w:hAnsi="Cambria" w:cs="Cambria"/>
          <w:sz w:val="24"/>
          <w:szCs w:val="24"/>
        </w:rPr>
        <w:t>A</w:t>
      </w:r>
      <w:r w:rsidRPr="00F32D4F">
        <w:rPr>
          <w:rFonts w:ascii="Cambria" w:eastAsia="Cambria" w:hAnsi="Cambria" w:cs="Cambria"/>
          <w:b/>
          <w:sz w:val="24"/>
          <w:szCs w:val="24"/>
        </w:rPr>
        <w:t xml:space="preserve"> “EL MUNICIPIO” </w:t>
      </w:r>
      <w:r w:rsidRPr="00F32D4F">
        <w:rPr>
          <w:rFonts w:ascii="Cambria" w:eastAsia="Cambria" w:hAnsi="Cambria" w:cs="Cambria"/>
          <w:sz w:val="24"/>
          <w:szCs w:val="24"/>
        </w:rPr>
        <w:t>FACTURA REQUISITADA, POR DICHO PAGO.</w:t>
      </w:r>
    </w:p>
    <w:p w14:paraId="55B4282E" w14:textId="77777777" w:rsidR="002A5849" w:rsidRPr="00F32D4F" w:rsidRDefault="002A5849" w:rsidP="002A5849">
      <w:pPr>
        <w:widowControl/>
        <w:jc w:val="both"/>
        <w:rPr>
          <w:rFonts w:ascii="Cambria" w:eastAsia="Cambria" w:hAnsi="Cambria" w:cs="Arial"/>
          <w:sz w:val="24"/>
          <w:szCs w:val="24"/>
        </w:rPr>
      </w:pPr>
    </w:p>
    <w:p w14:paraId="7B766079" w14:textId="5D1E7436" w:rsidR="002A5849" w:rsidRPr="00F32D4F" w:rsidRDefault="00E774DD" w:rsidP="002A5849">
      <w:pPr>
        <w:widowControl/>
        <w:jc w:val="both"/>
        <w:rPr>
          <w:rFonts w:ascii="Cambria" w:hAnsi="Cambria" w:cs="Arial"/>
          <w:sz w:val="24"/>
          <w:szCs w:val="24"/>
        </w:rPr>
      </w:pPr>
      <w:r w:rsidRPr="00F32D4F">
        <w:rPr>
          <w:rFonts w:ascii="Cambria" w:hAnsi="Cambria" w:cs="Arial"/>
          <w:b/>
          <w:sz w:val="24"/>
          <w:szCs w:val="24"/>
        </w:rPr>
        <w:t>SÉPTIMA. – COSTOS. “LAS PARTES”</w:t>
      </w:r>
      <w:r w:rsidRPr="00F32D4F">
        <w:rPr>
          <w:rFonts w:ascii="Cambria" w:hAnsi="Cambria" w:cs="Arial"/>
          <w:sz w:val="24"/>
          <w:szCs w:val="24"/>
        </w:rPr>
        <w:t xml:space="preserve"> RECONOCEN EXPRESAMENTE QUE LOS PRECIOS UNITARIOS POR LOS SERVICIOS PERMANECERÁN FIJOS Y NO HABRÁ ESCALATORIA ALGUNA. </w:t>
      </w:r>
    </w:p>
    <w:p w14:paraId="075FF427" w14:textId="77777777" w:rsidR="002A5849" w:rsidRPr="00F32D4F" w:rsidRDefault="002A5849" w:rsidP="002A5849">
      <w:pPr>
        <w:widowControl/>
        <w:jc w:val="both"/>
        <w:rPr>
          <w:rFonts w:ascii="Cambria" w:hAnsi="Cambria" w:cs="Arial"/>
          <w:b/>
          <w:sz w:val="24"/>
          <w:szCs w:val="24"/>
        </w:rPr>
      </w:pPr>
    </w:p>
    <w:p w14:paraId="072628C1" w14:textId="669A9C2B" w:rsidR="002A5849" w:rsidRPr="00F32D4F" w:rsidRDefault="00E774DD" w:rsidP="002A5849">
      <w:pPr>
        <w:tabs>
          <w:tab w:val="left" w:pos="567"/>
        </w:tabs>
        <w:jc w:val="both"/>
        <w:rPr>
          <w:rFonts w:ascii="Cambria" w:hAnsi="Cambria" w:cs="Arial"/>
          <w:sz w:val="24"/>
          <w:szCs w:val="24"/>
        </w:rPr>
      </w:pPr>
      <w:r w:rsidRPr="00F32D4F">
        <w:rPr>
          <w:rFonts w:ascii="Cambria" w:hAnsi="Cambria" w:cs="Arial"/>
          <w:b/>
          <w:sz w:val="24"/>
          <w:szCs w:val="24"/>
        </w:rPr>
        <w:t>OCTAVA</w:t>
      </w:r>
      <w:r w:rsidR="00A61728" w:rsidRPr="00F32D4F">
        <w:rPr>
          <w:rFonts w:ascii="Cambria" w:hAnsi="Cambria" w:cs="Arial"/>
          <w:b/>
          <w:sz w:val="24"/>
          <w:szCs w:val="24"/>
        </w:rPr>
        <w:t xml:space="preserve">. </w:t>
      </w:r>
      <w:r w:rsidRPr="00F32D4F">
        <w:rPr>
          <w:rFonts w:ascii="Cambria" w:hAnsi="Cambria" w:cs="Arial"/>
          <w:b/>
          <w:sz w:val="24"/>
          <w:szCs w:val="24"/>
        </w:rPr>
        <w:t xml:space="preserve">- </w:t>
      </w:r>
      <w:bookmarkStart w:id="2" w:name="_Hlk215307133"/>
      <w:r w:rsidRPr="00F32D4F">
        <w:rPr>
          <w:rFonts w:ascii="Cambria" w:hAnsi="Cambria" w:cs="Arial"/>
          <w:b/>
          <w:sz w:val="24"/>
          <w:szCs w:val="24"/>
        </w:rPr>
        <w:t>“EL PRESTADOR DE SERVICIOS”</w:t>
      </w:r>
      <w:r w:rsidRPr="00F32D4F">
        <w:rPr>
          <w:rFonts w:ascii="Cambria" w:hAnsi="Cambria" w:cs="Arial"/>
          <w:sz w:val="24"/>
          <w:szCs w:val="24"/>
        </w:rPr>
        <w:t xml:space="preserve"> </w:t>
      </w:r>
      <w:bookmarkEnd w:id="2"/>
      <w:r w:rsidRPr="00F32D4F">
        <w:rPr>
          <w:rFonts w:ascii="Cambria" w:hAnsi="Cambria" w:cs="Arial"/>
          <w:sz w:val="24"/>
          <w:szCs w:val="24"/>
        </w:rPr>
        <w:t xml:space="preserve">SE COMPROMETE A PRESTAR EL SERVICIO A </w:t>
      </w:r>
      <w:r w:rsidRPr="00F32D4F">
        <w:rPr>
          <w:rFonts w:ascii="Cambria" w:hAnsi="Cambria" w:cs="Arial"/>
          <w:b/>
          <w:bCs/>
          <w:sz w:val="24"/>
          <w:szCs w:val="24"/>
        </w:rPr>
        <w:t>“EL MUNICIPIO”</w:t>
      </w:r>
      <w:r w:rsidRPr="00F32D4F">
        <w:rPr>
          <w:rFonts w:ascii="Cambria" w:hAnsi="Cambria" w:cs="Arial"/>
          <w:sz w:val="24"/>
          <w:szCs w:val="24"/>
        </w:rPr>
        <w:t xml:space="preserve"> EN LOS TÉRMINOS Y CONDICIONES ESTIPULADAS, GARANTIZANDO QUE ESTE CUMPLE CON LOS ESTÁNDARES DE CALIDAD Y ESPECIFICACIONES ESTABLECIDAS EN EL PRESENTE CONTRATO.</w:t>
      </w:r>
    </w:p>
    <w:p w14:paraId="5DF62A82" w14:textId="77777777" w:rsidR="002A5849" w:rsidRPr="00F32D4F" w:rsidRDefault="002A5849" w:rsidP="002A5849">
      <w:pPr>
        <w:tabs>
          <w:tab w:val="left" w:pos="567"/>
        </w:tabs>
        <w:jc w:val="both"/>
        <w:rPr>
          <w:rFonts w:ascii="Cambria" w:hAnsi="Cambria" w:cs="Arial"/>
          <w:sz w:val="24"/>
          <w:szCs w:val="24"/>
        </w:rPr>
      </w:pPr>
    </w:p>
    <w:p w14:paraId="47C9B87C" w14:textId="6387FB89" w:rsidR="002A5849" w:rsidRPr="00F32D4F" w:rsidRDefault="00E774DD" w:rsidP="002A5849">
      <w:pPr>
        <w:jc w:val="both"/>
        <w:rPr>
          <w:rFonts w:ascii="Cambria" w:hAnsi="Cambria"/>
          <w:bCs/>
          <w:sz w:val="24"/>
          <w:szCs w:val="24"/>
        </w:rPr>
      </w:pPr>
      <w:r w:rsidRPr="00F32D4F">
        <w:rPr>
          <w:rFonts w:ascii="Cambria" w:hAnsi="Cambria"/>
          <w:b/>
          <w:sz w:val="24"/>
          <w:szCs w:val="24"/>
        </w:rPr>
        <w:t xml:space="preserve">NOVENA. - GARANTÍA DE LOS SERVICIOS. “EL PRESTADOR DE SERVICIOS”, </w:t>
      </w:r>
      <w:r w:rsidRPr="00F32D4F">
        <w:rPr>
          <w:rFonts w:ascii="Cambria" w:hAnsi="Cambria"/>
          <w:bCs/>
          <w:sz w:val="24"/>
          <w:szCs w:val="24"/>
        </w:rPr>
        <w:t xml:space="preserve">GARANTIZA BRIDAR LOS MEJORES ESTÁNDARES DE CALIDAD Y LA SEGURIDAD AL CONTAR CON LA PROFESIONALIZACIÓN DEL PERSONAL MÉDICO. </w:t>
      </w:r>
    </w:p>
    <w:p w14:paraId="1A0C7BD3" w14:textId="77777777" w:rsidR="00F02278" w:rsidRPr="00F32D4F" w:rsidRDefault="00F02278" w:rsidP="002A5849">
      <w:pPr>
        <w:jc w:val="both"/>
        <w:rPr>
          <w:rFonts w:ascii="Cambria" w:hAnsi="Cambria"/>
          <w:bCs/>
          <w:sz w:val="24"/>
          <w:szCs w:val="24"/>
        </w:rPr>
      </w:pPr>
    </w:p>
    <w:p w14:paraId="0415E89A" w14:textId="77777777" w:rsidR="00E84F96" w:rsidRPr="00F32D4F" w:rsidRDefault="00E84F96" w:rsidP="00E84F96">
      <w:pPr>
        <w:jc w:val="both"/>
        <w:rPr>
          <w:rFonts w:ascii="Cambria" w:hAnsi="Cambria"/>
          <w:bCs/>
          <w:sz w:val="24"/>
          <w:szCs w:val="24"/>
        </w:rPr>
      </w:pPr>
      <w:r w:rsidRPr="00F32D4F">
        <w:rPr>
          <w:rFonts w:ascii="Cambria" w:hAnsi="Cambria"/>
          <w:b/>
          <w:bCs/>
          <w:sz w:val="24"/>
          <w:szCs w:val="24"/>
        </w:rPr>
        <w:t>“EL PRESTADOR DE SERVICIOS”</w:t>
      </w:r>
      <w:r w:rsidRPr="00F32D4F">
        <w:rPr>
          <w:rFonts w:ascii="Cambria" w:hAnsi="Cambria"/>
          <w:bCs/>
          <w:sz w:val="24"/>
          <w:szCs w:val="24"/>
        </w:rPr>
        <w:t xml:space="preserve"> SE OBLIGA A PRESTAR EL SERVICIO PROFESIONAL (ADMINISTRACIÓN DE SERVICIOS DE SALUD), CON APEGO A LA NORMATIVA SANITARIA Y DE PROTECCIÓN DE DATOS PERSONALES APLICABLE, GARANTIZANDO CALIDAD, VERACIDAD, OPORTUNIDAD, INCLUYENDO LA ATENCIÓN EN CASOS URGENTES, PERSONAL DEBIDAMENTE CAPACITADO Y CON CÉDULA PROFESIONAL CORRESPONDIENTE, INSTALACIONES Y EQUIPOS EN CONDICIONES ADECUADAS, ASEGURANDO EN TODO MOMENTO LA CONFIDENCIALIDAD, RESGUARDO Y TRATAMIENTO ADECUADO DE LOS DATOS PERSONALES SENSIBLES DE LAS PERSONAS ATENDIDAS, DE CONFORMIDAD CON LA LEGISLACIÓN APLICABLE.</w:t>
      </w:r>
    </w:p>
    <w:p w14:paraId="3B7AB796" w14:textId="77777777" w:rsidR="00E84F96" w:rsidRPr="00F32D4F" w:rsidRDefault="00E84F96" w:rsidP="00E84F96">
      <w:pPr>
        <w:jc w:val="both"/>
        <w:rPr>
          <w:rFonts w:ascii="Cambria" w:hAnsi="Cambria"/>
          <w:bCs/>
          <w:sz w:val="24"/>
          <w:szCs w:val="24"/>
        </w:rPr>
      </w:pPr>
    </w:p>
    <w:p w14:paraId="57890DB2" w14:textId="77777777" w:rsidR="00E84F96" w:rsidRPr="00F32D4F" w:rsidRDefault="00E84F96" w:rsidP="00E84F96">
      <w:pPr>
        <w:jc w:val="both"/>
        <w:rPr>
          <w:rFonts w:ascii="Cambria" w:hAnsi="Cambria"/>
          <w:bCs/>
          <w:sz w:val="24"/>
          <w:szCs w:val="24"/>
        </w:rPr>
      </w:pPr>
      <w:r w:rsidRPr="00F32D4F">
        <w:rPr>
          <w:rFonts w:ascii="Cambria" w:hAnsi="Cambria"/>
          <w:b/>
          <w:bCs/>
          <w:sz w:val="24"/>
          <w:szCs w:val="24"/>
        </w:rPr>
        <w:t>“EL PRESTADOR DE SERVICIOS”</w:t>
      </w:r>
      <w:r w:rsidRPr="00F32D4F">
        <w:rPr>
          <w:rFonts w:ascii="Cambria" w:hAnsi="Cambria"/>
          <w:bCs/>
          <w:sz w:val="24"/>
          <w:szCs w:val="24"/>
        </w:rPr>
        <w:t xml:space="preserve"> ASUMIRÁ LA RESPONSABILIDAD LEGAL, PROFESIONAL Y ADMINISTRATIVA QUE CORRESPONDA EN CASO DE INCUMPLIMIENTO DE DICHAS OBLIGACIONES O DE LA NORMATIVA APLICABLE.</w:t>
      </w:r>
    </w:p>
    <w:p w14:paraId="5015B093" w14:textId="77777777" w:rsidR="00556B02" w:rsidRPr="00F32D4F" w:rsidRDefault="00556B02" w:rsidP="002A5849">
      <w:pPr>
        <w:jc w:val="both"/>
        <w:rPr>
          <w:rFonts w:ascii="Cambria" w:hAnsi="Cambria"/>
          <w:bCs/>
          <w:sz w:val="24"/>
          <w:szCs w:val="24"/>
        </w:rPr>
      </w:pPr>
    </w:p>
    <w:p w14:paraId="30FF3175" w14:textId="45DAA0C0" w:rsidR="002A5849" w:rsidRPr="00F32D4F" w:rsidRDefault="00E774DD" w:rsidP="002A5849">
      <w:pPr>
        <w:jc w:val="both"/>
        <w:rPr>
          <w:rFonts w:ascii="Cambria" w:eastAsia="Cambria" w:hAnsi="Cambria" w:cs="Arial"/>
          <w:sz w:val="24"/>
          <w:szCs w:val="24"/>
        </w:rPr>
      </w:pPr>
      <w:r w:rsidRPr="00F32D4F">
        <w:rPr>
          <w:rFonts w:ascii="Cambria" w:eastAsia="Cambria" w:hAnsi="Cambria" w:cs="Arial"/>
          <w:b/>
          <w:sz w:val="24"/>
          <w:szCs w:val="24"/>
        </w:rPr>
        <w:t xml:space="preserve">DÉCIMA. - “EL PRESTADOR DE SERVICIOS” </w:t>
      </w:r>
      <w:r w:rsidRPr="00F32D4F">
        <w:rPr>
          <w:rFonts w:ascii="Cambria" w:eastAsia="Cambria" w:hAnsi="Cambria" w:cs="Arial"/>
          <w:sz w:val="24"/>
          <w:szCs w:val="24"/>
        </w:rPr>
        <w:t xml:space="preserve">RESPONDERÁ POR EL CUMPLIMIENTO  OPORTUNO EN LA PRESTACIÓN DE SERVICIOS  OBJETO DEL PRESENTE CONTRATO, MEDIANTE LA </w:t>
      </w:r>
      <w:r w:rsidRPr="00F32D4F">
        <w:rPr>
          <w:rFonts w:ascii="Cambria" w:eastAsia="Cambria" w:hAnsi="Cambria" w:cs="Arial"/>
          <w:b/>
          <w:sz w:val="24"/>
          <w:szCs w:val="24"/>
        </w:rPr>
        <w:t xml:space="preserve">GARANTÍA CUMPLIMIENTO </w:t>
      </w:r>
      <w:r w:rsidRPr="00F32D4F">
        <w:rPr>
          <w:rFonts w:ascii="Cambria" w:eastAsia="Cambria" w:hAnsi="Cambria" w:cs="Arial"/>
          <w:sz w:val="24"/>
          <w:szCs w:val="24"/>
        </w:rPr>
        <w:t xml:space="preserve">POR UN </w:t>
      </w:r>
      <w:r w:rsidRPr="00F32D4F">
        <w:rPr>
          <w:rFonts w:ascii="Cambria" w:eastAsia="Cambria" w:hAnsi="Cambria" w:cs="Arial"/>
          <w:b/>
          <w:bCs/>
          <w:sz w:val="24"/>
          <w:szCs w:val="24"/>
        </w:rPr>
        <w:t>10%</w:t>
      </w:r>
      <w:r w:rsidRPr="00F32D4F">
        <w:rPr>
          <w:rFonts w:ascii="Cambria" w:eastAsia="Cambria" w:hAnsi="Cambria" w:cs="Arial"/>
          <w:b/>
          <w:sz w:val="24"/>
          <w:szCs w:val="24"/>
        </w:rPr>
        <w:t xml:space="preserve"> DEL IMPORTE TOTAL </w:t>
      </w:r>
      <w:r w:rsidRPr="00F32D4F">
        <w:rPr>
          <w:rFonts w:ascii="Cambria" w:eastAsia="Cambria" w:hAnsi="Cambria" w:cs="Arial"/>
          <w:bCs/>
          <w:sz w:val="24"/>
          <w:szCs w:val="24"/>
        </w:rPr>
        <w:t>D</w:t>
      </w:r>
      <w:r w:rsidRPr="00F32D4F">
        <w:rPr>
          <w:rFonts w:ascii="Cambria" w:eastAsia="Cambria" w:hAnsi="Cambria" w:cs="Arial"/>
          <w:sz w:val="24"/>
          <w:szCs w:val="24"/>
        </w:rPr>
        <w:t>EL CONTRATO, DE CONFORMIDAD A LO ESTABLECIDO POR LOS ARTÍCULOS 66 FRACCIÓN III Y 67 FRACCIÓN III DE LA LEY DE ADQUISICIONES, ARRENDAMIENTOS Y SERVICIOS DEL SECTOR PÚBLICO DEL ESTADO DE HIDALGO Y 72 FRACCIÓN III DE SU REGLAMENTO, LA CUAL DEBERÁ EXHIBIRSE EN CUALQUIERA DE LAS MODALIDADES ESTABLECIDAS EN EL ARTÍCULO 81 DEL REGLAMENTO DE LA LEY DE LA MATERIA</w:t>
      </w:r>
      <w:r w:rsidRPr="00F32D4F">
        <w:rPr>
          <w:rFonts w:ascii="Cambria" w:eastAsia="Cambria" w:hAnsi="Cambria" w:cs="Arial"/>
          <w:color w:val="FF0000"/>
          <w:sz w:val="24"/>
          <w:szCs w:val="24"/>
        </w:rPr>
        <w:t xml:space="preserve">  </w:t>
      </w:r>
      <w:r w:rsidRPr="00F32D4F">
        <w:rPr>
          <w:rFonts w:ascii="Cambria" w:eastAsia="Cambria" w:hAnsi="Cambria" w:cs="Arial"/>
          <w:sz w:val="24"/>
          <w:szCs w:val="24"/>
        </w:rPr>
        <w:t xml:space="preserve">DENTRO DE LOS TRES DÍAS HÁBILES SIGUIENTES A LA FIRMA DEL PRESENTE CONTRATO. EN CASO CONTRARIO SERÁ SANCIONADO </w:t>
      </w:r>
      <w:r w:rsidRPr="00F32D4F">
        <w:rPr>
          <w:rFonts w:ascii="Cambria" w:eastAsia="Cambria" w:hAnsi="Cambria" w:cs="Arial"/>
          <w:b/>
          <w:sz w:val="24"/>
          <w:szCs w:val="24"/>
        </w:rPr>
        <w:t>“EL PRESTADOR DE SERVICIOS”</w:t>
      </w:r>
      <w:r w:rsidRPr="00F32D4F">
        <w:rPr>
          <w:rFonts w:ascii="Cambria" w:eastAsia="Cambria" w:hAnsi="Cambria" w:cs="Arial"/>
          <w:sz w:val="24"/>
          <w:szCs w:val="24"/>
        </w:rPr>
        <w:t>, EN TÉRMINOS DE LO ESTABLECIDO POR EL ARTÍCULO 81 DE LA LEY DE ADQUISICIONES, ARRENDAMIENTOS Y SERVICIOS DEL SECTOR PÚBLICO DEL ESTADO DE HIDALGO.</w:t>
      </w:r>
    </w:p>
    <w:p w14:paraId="4919315E" w14:textId="77777777" w:rsidR="002A5849" w:rsidRPr="00F32D4F" w:rsidRDefault="002A5849" w:rsidP="002A5849">
      <w:pPr>
        <w:jc w:val="both"/>
        <w:rPr>
          <w:rFonts w:ascii="Cambria" w:eastAsia="Cambria" w:hAnsi="Cambria" w:cs="Arial"/>
          <w:sz w:val="24"/>
          <w:szCs w:val="24"/>
        </w:rPr>
      </w:pPr>
    </w:p>
    <w:p w14:paraId="7EA3DC03" w14:textId="63BAB36C" w:rsidR="002A5849" w:rsidRPr="00F32D4F" w:rsidRDefault="00E774DD" w:rsidP="006B4A60">
      <w:pPr>
        <w:widowControl/>
        <w:jc w:val="both"/>
        <w:rPr>
          <w:rFonts w:ascii="Cambria" w:eastAsia="Cambria" w:hAnsi="Cambria" w:cs="Arial"/>
          <w:sz w:val="24"/>
          <w:szCs w:val="24"/>
        </w:rPr>
      </w:pPr>
      <w:r w:rsidRPr="00F32D4F">
        <w:rPr>
          <w:rFonts w:ascii="Cambria" w:eastAsia="Cambria" w:hAnsi="Cambria" w:cs="Arial"/>
          <w:b/>
          <w:sz w:val="24"/>
          <w:szCs w:val="24"/>
        </w:rPr>
        <w:t xml:space="preserve">DÉCIMA PRIMERA. – CAUSAS DE PRÓRROGA. </w:t>
      </w:r>
      <w:r w:rsidRPr="00F32D4F">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3F78BBC3" w14:textId="77777777" w:rsidR="00340810" w:rsidRPr="00F32D4F" w:rsidRDefault="00340810" w:rsidP="006B4A60">
      <w:pPr>
        <w:widowControl/>
        <w:jc w:val="both"/>
        <w:rPr>
          <w:rFonts w:ascii="Cambria" w:eastAsia="Cambria" w:hAnsi="Cambria" w:cs="Arial"/>
          <w:sz w:val="24"/>
          <w:szCs w:val="24"/>
        </w:rPr>
      </w:pPr>
    </w:p>
    <w:p w14:paraId="6F3C5DCB" w14:textId="4497DE30" w:rsidR="002A5849" w:rsidRPr="00F32D4F" w:rsidRDefault="00E774DD" w:rsidP="002A5849">
      <w:pPr>
        <w:tabs>
          <w:tab w:val="left" w:pos="4395"/>
        </w:tabs>
        <w:jc w:val="both"/>
        <w:rPr>
          <w:rFonts w:ascii="Cambria" w:eastAsia="Cambria" w:hAnsi="Cambria" w:cs="Arial"/>
          <w:sz w:val="24"/>
          <w:szCs w:val="24"/>
        </w:rPr>
      </w:pPr>
      <w:r w:rsidRPr="00F32D4F">
        <w:rPr>
          <w:rFonts w:ascii="Cambria" w:eastAsia="Cambria" w:hAnsi="Cambria" w:cs="Arial"/>
          <w:b/>
          <w:sz w:val="24"/>
          <w:szCs w:val="24"/>
        </w:rPr>
        <w:t xml:space="preserve">DÉCIMA SEGUNDA. - PENA CONVENCIONAL. </w:t>
      </w:r>
      <w:r w:rsidRPr="00F32D4F">
        <w:rPr>
          <w:rFonts w:ascii="Cambria" w:hAnsi="Cambria" w:cs="Arial"/>
          <w:sz w:val="24"/>
          <w:szCs w:val="24"/>
        </w:rPr>
        <w:t xml:space="preserve">PARA EL CASO DE QUE </w:t>
      </w:r>
      <w:r w:rsidRPr="00F32D4F">
        <w:rPr>
          <w:rFonts w:ascii="Cambria" w:hAnsi="Cambria" w:cs="Arial"/>
          <w:b/>
          <w:sz w:val="24"/>
          <w:szCs w:val="24"/>
        </w:rPr>
        <w:t xml:space="preserve">“EL PRESTADOR DE SERVICIOS” </w:t>
      </w:r>
      <w:r w:rsidRPr="00F32D4F">
        <w:rPr>
          <w:rFonts w:ascii="Cambria" w:hAnsi="Cambria" w:cs="Arial"/>
          <w:sz w:val="24"/>
          <w:szCs w:val="24"/>
        </w:rPr>
        <w:t xml:space="preserve">NO PRESTE EL SERVICIO A ENTERA SATISFACCIÓN DE </w:t>
      </w:r>
      <w:r w:rsidRPr="00F32D4F">
        <w:rPr>
          <w:rFonts w:ascii="Cambria" w:hAnsi="Cambria" w:cs="Arial"/>
          <w:b/>
          <w:sz w:val="24"/>
          <w:szCs w:val="24"/>
        </w:rPr>
        <w:t xml:space="preserve">“EL MUNICIPIO” </w:t>
      </w:r>
      <w:r w:rsidRPr="00F32D4F">
        <w:rPr>
          <w:rFonts w:ascii="Cambria" w:eastAsia="Cambria" w:hAnsi="Cambria" w:cs="Arial"/>
          <w:sz w:val="24"/>
          <w:szCs w:val="24"/>
        </w:rPr>
        <w:t xml:space="preserve">EN EL PLAZO, CONDICIONES Y TÉRMINOS PREVISTOS, DE CONFORMIDAD CON LO ESTABLECIDO POR EL ARTÍCULO 72 DE LA LEY DE ADQUISICIONES, ARRENDAMIENTOS Y SERVICIOS DEL SECTOR PÚBLICO DEL ESTADO DE HIDALGO Y LOS ARTÍCULOS 86, 87 Y 88 DE SU REGLAMENTO, </w:t>
      </w:r>
      <w:r w:rsidRPr="00F32D4F">
        <w:rPr>
          <w:rFonts w:ascii="Cambria" w:eastAsia="Cambria" w:hAnsi="Cambria" w:cs="Arial"/>
          <w:b/>
          <w:sz w:val="24"/>
          <w:szCs w:val="24"/>
        </w:rPr>
        <w:t>“EL MUNICIPIO”</w:t>
      </w:r>
      <w:r w:rsidRPr="00F32D4F">
        <w:rPr>
          <w:rFonts w:ascii="Cambria" w:eastAsia="Cambria" w:hAnsi="Cambria" w:cs="Arial"/>
          <w:sz w:val="24"/>
          <w:szCs w:val="24"/>
        </w:rPr>
        <w:t xml:space="preserve"> RETENDRÁ Y APLICARÁ EN FAVOR DEL ERARIO MUNICIPAL COMO </w:t>
      </w:r>
      <w:r w:rsidRPr="00F32D4F">
        <w:rPr>
          <w:rFonts w:ascii="Cambria" w:eastAsia="Cambria" w:hAnsi="Cambria" w:cs="Arial"/>
          <w:b/>
          <w:sz w:val="24"/>
          <w:szCs w:val="24"/>
        </w:rPr>
        <w:t>PENA CONVENCIONAL</w:t>
      </w:r>
      <w:r w:rsidRPr="00F32D4F">
        <w:rPr>
          <w:rFonts w:ascii="Cambria" w:eastAsia="Cambria" w:hAnsi="Cambria" w:cs="Arial"/>
          <w:sz w:val="24"/>
          <w:szCs w:val="24"/>
        </w:rPr>
        <w:t xml:space="preserve"> EL EQUIVALENTE AL </w:t>
      </w:r>
      <w:r w:rsidRPr="00F32D4F">
        <w:rPr>
          <w:rFonts w:ascii="Cambria" w:eastAsia="Cambria" w:hAnsi="Cambria" w:cs="Arial"/>
          <w:b/>
          <w:sz w:val="24"/>
          <w:szCs w:val="24"/>
        </w:rPr>
        <w:t xml:space="preserve">10% </w:t>
      </w:r>
      <w:r w:rsidRPr="00F32D4F">
        <w:rPr>
          <w:rFonts w:ascii="Cambria" w:eastAsia="Cambria" w:hAnsi="Cambria" w:cs="Arial"/>
          <w:sz w:val="24"/>
          <w:szCs w:val="24"/>
        </w:rPr>
        <w:t xml:space="preserve">SOBRE EL MONTO TOTAL DEL SERVICIO PENDIENTE DE PRESTAR O DE CALIDAD DEFICIENTE POR CADA DÍA NATURAL DE ATRASO QUE TRANSCURRA DESDE LA FECHA SOLICITADA PARA LA PRESTACIÓN DEL SERVICIO O HASTA LA ENTERA SATISFACCIÓN DE </w:t>
      </w:r>
      <w:r w:rsidRPr="00F32D4F">
        <w:rPr>
          <w:rFonts w:ascii="Cambria" w:eastAsia="Cambria" w:hAnsi="Cambria" w:cs="Arial"/>
          <w:b/>
          <w:sz w:val="24"/>
          <w:szCs w:val="24"/>
        </w:rPr>
        <w:t>“EL MUNICIPIO”</w:t>
      </w:r>
      <w:r w:rsidRPr="00F32D4F">
        <w:rPr>
          <w:rFonts w:ascii="Cambria" w:eastAsia="Cambria" w:hAnsi="Cambria" w:cs="Arial"/>
          <w:sz w:val="24"/>
          <w:szCs w:val="24"/>
        </w:rPr>
        <w:t xml:space="preserve">, INDEPENDIENTEMENTE QUE PODRÁ OPTAR POR EXIGIR EL CUMPLIMIENTO, EJECUTANDO LAS ACCIONES LEGALES QUE CORRESPONDAN.  </w:t>
      </w:r>
    </w:p>
    <w:p w14:paraId="79E71494" w14:textId="77777777" w:rsidR="002A5849" w:rsidRPr="00F32D4F" w:rsidRDefault="002A5849" w:rsidP="002A5849">
      <w:pPr>
        <w:tabs>
          <w:tab w:val="left" w:pos="4395"/>
        </w:tabs>
        <w:jc w:val="both"/>
        <w:rPr>
          <w:rFonts w:ascii="Cambria" w:eastAsia="Cambria" w:hAnsi="Cambria" w:cs="Arial"/>
          <w:sz w:val="24"/>
          <w:szCs w:val="24"/>
        </w:rPr>
      </w:pPr>
    </w:p>
    <w:p w14:paraId="310D57E5" w14:textId="3A7BDE5F" w:rsidR="002A5849" w:rsidRPr="00F32D4F" w:rsidRDefault="00E774DD" w:rsidP="002A5849">
      <w:pPr>
        <w:jc w:val="both"/>
        <w:rPr>
          <w:rFonts w:ascii="Cambria" w:hAnsi="Cambria"/>
          <w:color w:val="000000" w:themeColor="text1"/>
          <w:sz w:val="24"/>
          <w:szCs w:val="24"/>
        </w:rPr>
      </w:pPr>
      <w:r w:rsidRPr="00F32D4F">
        <w:rPr>
          <w:rFonts w:ascii="Cambria" w:hAnsi="Cambria"/>
          <w:color w:val="000000" w:themeColor="text1"/>
          <w:sz w:val="24"/>
          <w:szCs w:val="24"/>
        </w:rPr>
        <w:t xml:space="preserve">LA APLICACIÓN DE PENAS CONVENCIONALES SE REALIZARÁ HASTA LA FECHA EN QUE MATERIALMENTE SE CUMPLA LA OBLIGACIÓN POR PARTE DE </w:t>
      </w:r>
      <w:r w:rsidRPr="00F32D4F">
        <w:rPr>
          <w:rFonts w:ascii="Cambria" w:hAnsi="Cambria"/>
          <w:b/>
          <w:color w:val="000000" w:themeColor="text1"/>
          <w:sz w:val="24"/>
          <w:szCs w:val="24"/>
        </w:rPr>
        <w:t>"EL PRESTADOR DE SERVICIOS"</w:t>
      </w:r>
      <w:r w:rsidRPr="00F32D4F">
        <w:rPr>
          <w:rFonts w:ascii="Cambria" w:hAnsi="Cambria"/>
          <w:color w:val="000000" w:themeColor="text1"/>
          <w:sz w:val="24"/>
          <w:szCs w:val="24"/>
        </w:rPr>
        <w:t xml:space="preserve">. LA SUMA DE TODAS LAS PENAS CONVENCIONALES APLICADAS A </w:t>
      </w:r>
      <w:r w:rsidRPr="00F32D4F">
        <w:rPr>
          <w:rFonts w:ascii="Cambria" w:hAnsi="Cambria"/>
          <w:b/>
          <w:color w:val="000000" w:themeColor="text1"/>
          <w:sz w:val="24"/>
          <w:szCs w:val="24"/>
        </w:rPr>
        <w:t>"EL PRESTADOR DE SERVICIOS"</w:t>
      </w:r>
      <w:r w:rsidRPr="00F32D4F">
        <w:rPr>
          <w:rFonts w:ascii="Cambria" w:hAnsi="Cambria"/>
          <w:color w:val="000000" w:themeColor="text1"/>
          <w:sz w:val="24"/>
          <w:szCs w:val="24"/>
        </w:rPr>
        <w:t xml:space="preserve"> NO DEBERÁ EXCEDER EL 10% DEL MONTO TOTAL DEL CONTRATO INCLUYENDO IMPUESTOS.</w:t>
      </w:r>
    </w:p>
    <w:p w14:paraId="67F1B5D8" w14:textId="77777777" w:rsidR="002A5849" w:rsidRPr="00F32D4F" w:rsidRDefault="002A5849" w:rsidP="002A5849">
      <w:pPr>
        <w:jc w:val="both"/>
        <w:rPr>
          <w:rFonts w:ascii="Cambria" w:hAnsi="Cambria" w:cs="Arial"/>
          <w:b/>
          <w:bCs/>
          <w:spacing w:val="6"/>
          <w:sz w:val="24"/>
          <w:szCs w:val="24"/>
        </w:rPr>
      </w:pPr>
    </w:p>
    <w:p w14:paraId="3EDA0E83" w14:textId="6B3CBE5B" w:rsidR="002A5849" w:rsidRPr="00F32D4F" w:rsidRDefault="00E774DD" w:rsidP="002A5849">
      <w:pPr>
        <w:jc w:val="both"/>
        <w:rPr>
          <w:rFonts w:ascii="Cambria" w:eastAsia="Cambria" w:hAnsi="Cambria" w:cs="Arial"/>
          <w:sz w:val="24"/>
          <w:szCs w:val="24"/>
        </w:rPr>
      </w:pPr>
      <w:r w:rsidRPr="00F32D4F">
        <w:rPr>
          <w:rFonts w:ascii="Cambria" w:eastAsia="Cambria" w:hAnsi="Cambria" w:cs="Arial"/>
          <w:b/>
          <w:sz w:val="24"/>
          <w:szCs w:val="24"/>
        </w:rPr>
        <w:t>DÉCIMA TERCERA. – “EL PRESTADOR DE SERVICIOS”</w:t>
      </w:r>
      <w:r w:rsidRPr="00F32D4F">
        <w:rPr>
          <w:rFonts w:ascii="Cambria" w:eastAsia="Cambria" w:hAnsi="Cambria" w:cs="Arial"/>
          <w:sz w:val="24"/>
          <w:szCs w:val="24"/>
        </w:rPr>
        <w:t xml:space="preserve"> SÓLO PODRÁ SER RELEVADO DEL PAGO DE LA PENA CONVENCIONAL CUANDO DEMUESTRE SATISFACTORIAMENTE A </w:t>
      </w:r>
      <w:r w:rsidRPr="00F32D4F">
        <w:rPr>
          <w:rFonts w:ascii="Cambria" w:eastAsia="Cambria" w:hAnsi="Cambria" w:cs="Arial"/>
          <w:b/>
          <w:sz w:val="24"/>
          <w:szCs w:val="24"/>
        </w:rPr>
        <w:t>“EL MUNICIPIO”</w:t>
      </w:r>
      <w:r w:rsidRPr="00F32D4F">
        <w:rPr>
          <w:rFonts w:ascii="Cambria" w:eastAsia="Cambria" w:hAnsi="Cambria" w:cs="Arial"/>
          <w:sz w:val="24"/>
          <w:szCs w:val="24"/>
        </w:rPr>
        <w:t xml:space="preserve"> QUE NO LE FUE POSIBLE REALIZAR OPORTUNAMENTE LA PRESTACIÓN DEL SERVICIO POR CAUSAS DE CASO FORTUITO O DE FUERZA MAYOR.</w:t>
      </w:r>
    </w:p>
    <w:p w14:paraId="4E6B98C5" w14:textId="77777777" w:rsidR="002A5849" w:rsidRPr="00F32D4F" w:rsidRDefault="002A5849" w:rsidP="002A5849">
      <w:pPr>
        <w:jc w:val="both"/>
        <w:rPr>
          <w:rFonts w:ascii="Cambria" w:hAnsi="Cambria" w:cs="Arial"/>
          <w:sz w:val="24"/>
          <w:szCs w:val="24"/>
        </w:rPr>
      </w:pPr>
      <w:bookmarkStart w:id="3" w:name="_Hlk192182481"/>
    </w:p>
    <w:p w14:paraId="10D0ADF6" w14:textId="0A4CF408" w:rsidR="002A5849" w:rsidRPr="00F32D4F" w:rsidRDefault="00E774DD" w:rsidP="002A5849">
      <w:pPr>
        <w:pBdr>
          <w:top w:val="nil"/>
          <w:left w:val="nil"/>
          <w:bottom w:val="nil"/>
          <w:right w:val="nil"/>
          <w:between w:val="nil"/>
        </w:pBdr>
        <w:jc w:val="both"/>
        <w:rPr>
          <w:rFonts w:ascii="Cambria" w:eastAsia="Cambria" w:hAnsi="Cambria" w:cs="Cambria"/>
          <w:color w:val="000000"/>
          <w:sz w:val="24"/>
          <w:szCs w:val="24"/>
        </w:rPr>
      </w:pPr>
      <w:r w:rsidRPr="00F32D4F">
        <w:rPr>
          <w:rFonts w:ascii="Cambria" w:eastAsia="Cambria" w:hAnsi="Cambria" w:cs="Cambria"/>
          <w:b/>
          <w:color w:val="000000"/>
          <w:sz w:val="24"/>
          <w:szCs w:val="24"/>
        </w:rPr>
        <w:t>DÉCIMA CUARTA. – RESCISIÓN.  “LAS PARTES”,</w:t>
      </w:r>
      <w:r w:rsidRPr="00F32D4F">
        <w:rPr>
          <w:rFonts w:ascii="Cambria" w:eastAsia="Cambria" w:hAnsi="Cambria" w:cs="Cambria"/>
          <w:color w:val="000000"/>
          <w:sz w:val="24"/>
          <w:szCs w:val="24"/>
        </w:rPr>
        <w:t xml:space="preserve"> ESTABLECEN SOMETERSE A LA RESCISIÓN ADMINISTRATIVA DEL PRESENTE CONTRATO DE PRESTACIÓN DE SERVICIOS, POR INCUMPLIMIENTO </w:t>
      </w:r>
      <w:r w:rsidRPr="00F32D4F">
        <w:rPr>
          <w:rFonts w:ascii="Cambria" w:eastAsia="Cambria" w:hAnsi="Cambria" w:cs="Cambria"/>
          <w:sz w:val="24"/>
          <w:szCs w:val="24"/>
        </w:rPr>
        <w:t>POR PARTE DE</w:t>
      </w:r>
      <w:r w:rsidRPr="00F32D4F">
        <w:rPr>
          <w:rFonts w:ascii="Cambria" w:eastAsia="Cambria" w:hAnsi="Cambria" w:cs="Cambria"/>
          <w:color w:val="000000"/>
          <w:sz w:val="24"/>
          <w:szCs w:val="24"/>
        </w:rPr>
        <w:t xml:space="preserve"> </w:t>
      </w:r>
      <w:r w:rsidRPr="00F32D4F">
        <w:rPr>
          <w:rFonts w:ascii="Cambria" w:eastAsia="Cambria" w:hAnsi="Cambria" w:cs="Cambria"/>
          <w:b/>
          <w:color w:val="000000"/>
          <w:sz w:val="24"/>
          <w:szCs w:val="24"/>
        </w:rPr>
        <w:t>"EL PRESTADOR DE SERVICIOS"</w:t>
      </w:r>
      <w:r w:rsidRPr="00F32D4F">
        <w:rPr>
          <w:rFonts w:ascii="Cambria" w:eastAsia="Cambria" w:hAnsi="Cambria" w:cs="Cambria"/>
          <w:sz w:val="24"/>
          <w:szCs w:val="24"/>
        </w:rPr>
        <w:t xml:space="preserve"> </w:t>
      </w:r>
      <w:r w:rsidRPr="00F32D4F">
        <w:rPr>
          <w:rFonts w:ascii="Cambria" w:eastAsia="Cambria" w:hAnsi="Cambria" w:cs="Cambria"/>
          <w:color w:val="000000"/>
          <w:sz w:val="24"/>
          <w:szCs w:val="24"/>
        </w:rPr>
        <w:t>Y DE CONFORMIDAD A LO ESTABLECIDO POR EL ARTÍCULO 76 DE LA LEY DE ADQUISICIONES, ARRENDAMIENTOS Y SERVICIOS DEL SECTOR PÚBLICO DEL ESTADO DE HIDALGO, CUANDO:</w:t>
      </w:r>
    </w:p>
    <w:p w14:paraId="77B50A30" w14:textId="77777777" w:rsidR="001C643D" w:rsidRPr="00F32D4F" w:rsidRDefault="001C643D" w:rsidP="001C643D">
      <w:pPr>
        <w:pBdr>
          <w:top w:val="nil"/>
          <w:left w:val="nil"/>
          <w:bottom w:val="nil"/>
          <w:right w:val="nil"/>
          <w:between w:val="nil"/>
        </w:pBdr>
        <w:jc w:val="both"/>
        <w:rPr>
          <w:rFonts w:ascii="Cambria" w:eastAsia="Cambria" w:hAnsi="Cambria" w:cs="Cambria"/>
          <w:color w:val="000000"/>
          <w:sz w:val="24"/>
          <w:szCs w:val="24"/>
        </w:rPr>
      </w:pPr>
    </w:p>
    <w:p w14:paraId="7754CC5E" w14:textId="56B8BF8A" w:rsidR="001C643D" w:rsidRPr="00F32D4F" w:rsidRDefault="00E774DD" w:rsidP="006F4271">
      <w:pPr>
        <w:numPr>
          <w:ilvl w:val="0"/>
          <w:numId w:val="25"/>
        </w:numPr>
        <w:pBdr>
          <w:top w:val="nil"/>
          <w:left w:val="nil"/>
          <w:bottom w:val="nil"/>
          <w:right w:val="nil"/>
          <w:between w:val="nil"/>
        </w:pBdr>
        <w:autoSpaceDE/>
        <w:autoSpaceDN/>
        <w:ind w:left="426"/>
        <w:jc w:val="both"/>
        <w:rPr>
          <w:rFonts w:ascii="Cambria" w:eastAsia="Cambria" w:hAnsi="Cambria" w:cs="Cambria"/>
          <w:color w:val="000000"/>
          <w:sz w:val="24"/>
          <w:szCs w:val="24"/>
        </w:rPr>
      </w:pPr>
      <w:r w:rsidRPr="00F32D4F">
        <w:rPr>
          <w:rFonts w:ascii="Cambria" w:eastAsia="Cambria" w:hAnsi="Cambria" w:cs="Cambria"/>
          <w:color w:val="000000"/>
          <w:sz w:val="24"/>
          <w:szCs w:val="24"/>
        </w:rPr>
        <w:t>NO PREST</w:t>
      </w:r>
      <w:r w:rsidRPr="00F32D4F">
        <w:rPr>
          <w:rFonts w:ascii="Cambria" w:eastAsia="Cambria" w:hAnsi="Cambria" w:cs="Cambria"/>
          <w:sz w:val="24"/>
          <w:szCs w:val="24"/>
        </w:rPr>
        <w:t>E</w:t>
      </w:r>
      <w:r w:rsidRPr="00F32D4F">
        <w:rPr>
          <w:rFonts w:ascii="Cambria" w:eastAsia="Cambria" w:hAnsi="Cambria" w:cs="Cambria"/>
          <w:color w:val="000000"/>
          <w:sz w:val="24"/>
          <w:szCs w:val="24"/>
        </w:rPr>
        <w:t xml:space="preserve"> EL SERVICIO OBJETO DEL PRESENTE CONTRATO EN LAS CONDICIONES, TÉRMINOS, ESPECIFICACIONES Y CALIDAD PACTADOS EN EL MISMO. </w:t>
      </w:r>
    </w:p>
    <w:p w14:paraId="73055B09" w14:textId="77777777" w:rsidR="006F4271" w:rsidRPr="00F32D4F" w:rsidRDefault="006F4271" w:rsidP="006F4271">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7A626D0F" w14:textId="75DF879C" w:rsidR="001C643D" w:rsidRPr="00F32D4F" w:rsidRDefault="00E774DD" w:rsidP="006F4271">
      <w:pPr>
        <w:numPr>
          <w:ilvl w:val="0"/>
          <w:numId w:val="25"/>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F32D4F">
        <w:rPr>
          <w:rFonts w:ascii="Cambria" w:eastAsia="Cambria" w:hAnsi="Cambria" w:cs="Cambria"/>
          <w:color w:val="000000"/>
          <w:sz w:val="24"/>
          <w:szCs w:val="24"/>
        </w:rPr>
        <w:t>NO CUMPL</w:t>
      </w:r>
      <w:r w:rsidRPr="00F32D4F">
        <w:rPr>
          <w:rFonts w:ascii="Cambria" w:eastAsia="Cambria" w:hAnsi="Cambria" w:cs="Cambria"/>
          <w:sz w:val="24"/>
          <w:szCs w:val="24"/>
        </w:rPr>
        <w:t>A</w:t>
      </w:r>
      <w:r w:rsidRPr="00F32D4F">
        <w:rPr>
          <w:rFonts w:ascii="Cambria" w:eastAsia="Cambria" w:hAnsi="Cambria" w:cs="Cambria"/>
          <w:color w:val="000000"/>
          <w:sz w:val="24"/>
          <w:szCs w:val="24"/>
        </w:rPr>
        <w:t xml:space="preserve"> CON LA PRESTACIÓN DE SERVICIOS.</w:t>
      </w:r>
    </w:p>
    <w:p w14:paraId="3822A4D0" w14:textId="77777777" w:rsidR="006F4271" w:rsidRPr="00F32D4F" w:rsidRDefault="006F4271" w:rsidP="006F4271">
      <w:pPr>
        <w:pBdr>
          <w:top w:val="nil"/>
          <w:left w:val="nil"/>
          <w:bottom w:val="nil"/>
          <w:right w:val="nil"/>
          <w:between w:val="nil"/>
        </w:pBdr>
        <w:autoSpaceDE/>
        <w:autoSpaceDN/>
        <w:ind w:left="426"/>
        <w:jc w:val="both"/>
        <w:rPr>
          <w:rFonts w:ascii="Cambria" w:eastAsia="Cambria" w:hAnsi="Cambria" w:cs="Cambria"/>
          <w:color w:val="000000"/>
          <w:sz w:val="24"/>
          <w:szCs w:val="24"/>
        </w:rPr>
      </w:pPr>
    </w:p>
    <w:p w14:paraId="2CFECDCA" w14:textId="29D9E1CF" w:rsidR="001C643D" w:rsidRPr="00F32D4F" w:rsidRDefault="00E774DD" w:rsidP="006F4271">
      <w:pPr>
        <w:numPr>
          <w:ilvl w:val="0"/>
          <w:numId w:val="25"/>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F32D4F">
        <w:rPr>
          <w:rFonts w:ascii="Cambria" w:eastAsia="Cambria" w:hAnsi="Cambria" w:cs="Cambria"/>
          <w:color w:val="000000"/>
          <w:sz w:val="24"/>
          <w:szCs w:val="24"/>
        </w:rPr>
        <w:t>EXISTA INCUMPLIMIENTO EN EL TIEMPO PACTADO.</w:t>
      </w:r>
    </w:p>
    <w:p w14:paraId="4629833E" w14:textId="77777777" w:rsidR="001C643D" w:rsidRPr="00F32D4F" w:rsidRDefault="001C643D" w:rsidP="001C643D">
      <w:pPr>
        <w:pBdr>
          <w:top w:val="nil"/>
          <w:left w:val="nil"/>
          <w:bottom w:val="nil"/>
          <w:right w:val="nil"/>
          <w:between w:val="nil"/>
        </w:pBdr>
        <w:ind w:left="284" w:hanging="284"/>
        <w:jc w:val="both"/>
        <w:rPr>
          <w:rFonts w:ascii="Cambria" w:eastAsia="Cambria" w:hAnsi="Cambria" w:cs="Cambria"/>
          <w:color w:val="000000"/>
          <w:sz w:val="24"/>
          <w:szCs w:val="24"/>
        </w:rPr>
      </w:pPr>
    </w:p>
    <w:p w14:paraId="3462553E" w14:textId="13721B5E" w:rsidR="001C643D" w:rsidRPr="00F32D4F" w:rsidRDefault="00E774DD" w:rsidP="006F4271">
      <w:pPr>
        <w:numPr>
          <w:ilvl w:val="0"/>
          <w:numId w:val="25"/>
        </w:numPr>
        <w:pBdr>
          <w:top w:val="nil"/>
          <w:left w:val="nil"/>
          <w:bottom w:val="nil"/>
          <w:right w:val="nil"/>
          <w:between w:val="nil"/>
        </w:pBdr>
        <w:autoSpaceDE/>
        <w:autoSpaceDN/>
        <w:ind w:left="426" w:hanging="284"/>
        <w:jc w:val="both"/>
        <w:rPr>
          <w:rFonts w:ascii="Cambria" w:eastAsia="Cambria" w:hAnsi="Cambria" w:cs="Cambria"/>
          <w:color w:val="000000"/>
          <w:sz w:val="24"/>
          <w:szCs w:val="24"/>
        </w:rPr>
      </w:pPr>
      <w:r w:rsidRPr="00F32D4F">
        <w:rPr>
          <w:rFonts w:ascii="Cambria" w:eastAsia="Cambria" w:hAnsi="Cambria" w:cs="Cambria"/>
          <w:color w:val="000000"/>
          <w:sz w:val="24"/>
          <w:szCs w:val="24"/>
        </w:rPr>
        <w:t>EXISTA INCUMPLIMIENTO DE CUALQUIERA DE LAS CLÁUSULAS DEL PRESENTE CONTRATO.</w:t>
      </w:r>
    </w:p>
    <w:p w14:paraId="2211BDC3" w14:textId="77777777" w:rsidR="002A5849" w:rsidRPr="00F32D4F" w:rsidRDefault="002A5849" w:rsidP="002A5849">
      <w:pPr>
        <w:pBdr>
          <w:top w:val="nil"/>
          <w:left w:val="nil"/>
          <w:bottom w:val="nil"/>
          <w:right w:val="nil"/>
          <w:between w:val="nil"/>
        </w:pBdr>
        <w:jc w:val="both"/>
        <w:rPr>
          <w:rFonts w:ascii="Cambria" w:eastAsia="Cambria" w:hAnsi="Cambria" w:cs="Cambria"/>
          <w:sz w:val="24"/>
          <w:szCs w:val="24"/>
        </w:rPr>
      </w:pPr>
    </w:p>
    <w:p w14:paraId="0EA10CCA" w14:textId="04273214" w:rsidR="002A5849" w:rsidRPr="00F32D4F" w:rsidRDefault="00E774DD" w:rsidP="002A5849">
      <w:pPr>
        <w:pBdr>
          <w:top w:val="nil"/>
          <w:left w:val="nil"/>
          <w:bottom w:val="nil"/>
          <w:right w:val="nil"/>
          <w:between w:val="nil"/>
        </w:pBdr>
        <w:jc w:val="both"/>
        <w:rPr>
          <w:rFonts w:ascii="Cambria" w:eastAsia="Cambria" w:hAnsi="Cambria" w:cs="Cambria"/>
          <w:sz w:val="24"/>
          <w:szCs w:val="24"/>
        </w:rPr>
      </w:pPr>
      <w:r w:rsidRPr="00F32D4F">
        <w:rPr>
          <w:rFonts w:ascii="Cambria" w:eastAsia="Cambria" w:hAnsi="Cambria" w:cs="Cambria"/>
          <w:sz w:val="24"/>
          <w:szCs w:val="24"/>
        </w:rPr>
        <w:t xml:space="preserve">EL PROCEDIMIENTO DE RESCISIÓN SE LLEVARÁ A CABO SIN PERJUICIO DE LAS ACCIONES QUE JUDICIALMENTE </w:t>
      </w:r>
      <w:r w:rsidRPr="00F32D4F">
        <w:rPr>
          <w:rFonts w:ascii="Cambria" w:eastAsia="Cambria" w:hAnsi="Cambria" w:cs="Cambria"/>
          <w:b/>
          <w:sz w:val="24"/>
          <w:szCs w:val="24"/>
        </w:rPr>
        <w:t>"EL MUNICIPIO"</w:t>
      </w:r>
      <w:r w:rsidRPr="00F32D4F">
        <w:rPr>
          <w:rFonts w:ascii="Cambria" w:eastAsia="Cambria" w:hAnsi="Cambria" w:cs="Cambria"/>
          <w:sz w:val="24"/>
          <w:szCs w:val="24"/>
        </w:rPr>
        <w:t xml:space="preserve"> HAGA VALER ANTE LOS TRIBUNALES COMPETENTES.</w:t>
      </w:r>
    </w:p>
    <w:p w14:paraId="3D0BF205" w14:textId="77777777" w:rsidR="00F02278" w:rsidRPr="00F32D4F" w:rsidRDefault="00F02278" w:rsidP="002A5849">
      <w:pPr>
        <w:pBdr>
          <w:top w:val="nil"/>
          <w:left w:val="nil"/>
          <w:bottom w:val="nil"/>
          <w:right w:val="nil"/>
          <w:between w:val="nil"/>
        </w:pBdr>
        <w:jc w:val="both"/>
        <w:rPr>
          <w:rFonts w:ascii="Cambria" w:eastAsia="Cambria" w:hAnsi="Cambria" w:cs="Cambria"/>
          <w:sz w:val="24"/>
          <w:szCs w:val="24"/>
        </w:rPr>
      </w:pPr>
    </w:p>
    <w:p w14:paraId="25832E87" w14:textId="4E7AD83E" w:rsidR="00F02278" w:rsidRPr="00F32D4F" w:rsidRDefault="00E774DD" w:rsidP="00F02278">
      <w:pPr>
        <w:jc w:val="both"/>
        <w:rPr>
          <w:rFonts w:ascii="Cambria" w:eastAsia="Cambria" w:hAnsi="Cambria" w:cs="Cambria"/>
          <w:bCs/>
          <w:sz w:val="24"/>
          <w:szCs w:val="24"/>
        </w:rPr>
      </w:pPr>
      <w:r w:rsidRPr="00F32D4F">
        <w:rPr>
          <w:rFonts w:ascii="Cambria" w:eastAsia="Cambria" w:hAnsi="Cambria" w:cs="Cambria"/>
          <w:b/>
          <w:sz w:val="24"/>
          <w:szCs w:val="24"/>
        </w:rPr>
        <w:t>DÉCIMA</w:t>
      </w:r>
      <w:r w:rsidR="00A61728" w:rsidRPr="00F32D4F">
        <w:rPr>
          <w:rFonts w:ascii="Cambria" w:eastAsia="Cambria" w:hAnsi="Cambria" w:cs="Cambria"/>
          <w:b/>
          <w:sz w:val="24"/>
          <w:szCs w:val="24"/>
        </w:rPr>
        <w:t xml:space="preserve"> </w:t>
      </w:r>
      <w:r w:rsidRPr="00F32D4F">
        <w:rPr>
          <w:rFonts w:ascii="Cambria" w:eastAsia="Cambria" w:hAnsi="Cambria" w:cs="Cambria"/>
          <w:b/>
          <w:sz w:val="24"/>
          <w:szCs w:val="24"/>
        </w:rPr>
        <w:t xml:space="preserve">QUINTA. - RESPONSABILIDAD. </w:t>
      </w:r>
      <w:r w:rsidRPr="00F32D4F">
        <w:rPr>
          <w:rFonts w:ascii="Cambria" w:eastAsia="Cambria" w:hAnsi="Cambria" w:cs="Cambria"/>
          <w:sz w:val="24"/>
          <w:szCs w:val="24"/>
        </w:rPr>
        <w:t xml:space="preserve"> </w:t>
      </w:r>
      <w:r w:rsidRPr="00F32D4F">
        <w:rPr>
          <w:rFonts w:ascii="Cambria" w:eastAsia="Cambria" w:hAnsi="Cambria" w:cs="Cambria"/>
          <w:b/>
          <w:sz w:val="24"/>
          <w:szCs w:val="24"/>
        </w:rPr>
        <w:t>“EL PRESTADOR DE SERVICIOS”</w:t>
      </w:r>
      <w:r w:rsidRPr="00F32D4F">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F32D4F">
        <w:rPr>
          <w:rFonts w:ascii="Cambria" w:eastAsia="Cambria" w:hAnsi="Cambria" w:cs="Cambria"/>
          <w:b/>
          <w:sz w:val="24"/>
          <w:szCs w:val="24"/>
        </w:rPr>
        <w:t>“EL MUNICIPIO”</w:t>
      </w:r>
      <w:r w:rsidRPr="00F32D4F">
        <w:rPr>
          <w:rFonts w:ascii="Cambria" w:eastAsia="Cambria" w:hAnsi="Cambria" w:cs="Cambria"/>
          <w:bCs/>
          <w:sz w:val="24"/>
          <w:szCs w:val="24"/>
        </w:rPr>
        <w:t xml:space="preserve"> DE CUALQUIER RECLAMACIÓN DERIVADA DE DICHOS ACTOS.</w:t>
      </w:r>
    </w:p>
    <w:p w14:paraId="349CB42F" w14:textId="77777777" w:rsidR="00F02278" w:rsidRPr="00F32D4F" w:rsidRDefault="00F02278" w:rsidP="00F02278">
      <w:pPr>
        <w:jc w:val="both"/>
        <w:rPr>
          <w:rFonts w:ascii="Cambria" w:eastAsia="Cambria" w:hAnsi="Cambria" w:cs="Cambria"/>
          <w:bCs/>
          <w:sz w:val="24"/>
          <w:szCs w:val="24"/>
        </w:rPr>
      </w:pPr>
    </w:p>
    <w:p w14:paraId="2B5EFF83" w14:textId="609E9F86" w:rsidR="00A61728" w:rsidRPr="00F32D4F" w:rsidRDefault="00A61728" w:rsidP="00F02278">
      <w:pPr>
        <w:jc w:val="both"/>
        <w:rPr>
          <w:rFonts w:ascii="Cambria" w:eastAsia="Cambria" w:hAnsi="Cambria" w:cs="Cambria"/>
          <w:bCs/>
          <w:sz w:val="24"/>
          <w:szCs w:val="24"/>
        </w:rPr>
      </w:pPr>
      <w:r w:rsidRPr="00F32D4F">
        <w:rPr>
          <w:rFonts w:ascii="Cambria" w:eastAsia="Cambria" w:hAnsi="Cambria" w:cs="Cambria"/>
          <w:bCs/>
          <w:sz w:val="24"/>
          <w:szCs w:val="24"/>
        </w:rPr>
        <w:t>ASIMISMO, “EL PRESTADOR DE SERVICIOS” SERÁ RESPONSABLE DE QUE LAS CERTIFICACIONES MÉDICAS SE EXPIDAN CON APEGO A LOS PRINCIPIOS DE VERACIDAD, ÉTICA PROFESIONAL Y A LA NORMATIVIDAD SANITARIA APLICABLE, RESPONDIENDO POR CUALQUIER ERROR, OMISIÓN, NEGLIGENCIA O DEFICIENCIA EN SU EMISIÓN.</w:t>
      </w:r>
    </w:p>
    <w:p w14:paraId="53FD8295" w14:textId="77777777" w:rsidR="00A61728" w:rsidRPr="00F32D4F" w:rsidRDefault="00A61728" w:rsidP="00F02278">
      <w:pPr>
        <w:jc w:val="both"/>
        <w:rPr>
          <w:rFonts w:ascii="Cambria" w:eastAsia="Cambria" w:hAnsi="Cambria" w:cs="Cambria"/>
          <w:bCs/>
          <w:sz w:val="24"/>
          <w:szCs w:val="24"/>
        </w:rPr>
      </w:pPr>
    </w:p>
    <w:p w14:paraId="4861AA21" w14:textId="2821F0D5" w:rsidR="00A61728" w:rsidRPr="00F32D4F" w:rsidRDefault="00A61728" w:rsidP="00F02278">
      <w:pPr>
        <w:jc w:val="both"/>
        <w:rPr>
          <w:rFonts w:ascii="Cambria" w:eastAsia="Cambria" w:hAnsi="Cambria" w:cs="Cambria"/>
          <w:bCs/>
          <w:sz w:val="24"/>
          <w:szCs w:val="24"/>
        </w:rPr>
      </w:pPr>
      <w:r w:rsidRPr="00F32D4F">
        <w:rPr>
          <w:rFonts w:ascii="Cambria" w:eastAsia="Cambria" w:hAnsi="Cambria" w:cs="Cambria"/>
          <w:bCs/>
          <w:sz w:val="24"/>
          <w:szCs w:val="24"/>
        </w:rPr>
        <w:t xml:space="preserve">EN CASO DE DETECTARSE ERRORES U OMISIONES EN LA EXPEDICIÓN DE CERTIFICACIONES MÉDICAS O DEFICIENCIAS EN LA PRESTACIÓN DEL SERVICIO, </w:t>
      </w:r>
      <w:r w:rsidRPr="00F32D4F">
        <w:rPr>
          <w:rFonts w:ascii="Cambria" w:eastAsia="Cambria" w:hAnsi="Cambria" w:cs="Cambria"/>
          <w:b/>
          <w:sz w:val="24"/>
          <w:szCs w:val="24"/>
        </w:rPr>
        <w:t>“EL PRESTADOR DE SERVICIOS”</w:t>
      </w:r>
      <w:r w:rsidRPr="00F32D4F">
        <w:rPr>
          <w:rFonts w:ascii="Cambria" w:eastAsia="Cambria" w:hAnsi="Cambria" w:cs="Cambria"/>
          <w:bCs/>
          <w:sz w:val="24"/>
          <w:szCs w:val="24"/>
        </w:rPr>
        <w:t xml:space="preserve"> DEBERÁ SUBSANAR DICHAS IRREGULARIDADES O EMITIR NUEVAMENTE LA CERTIFICACIÓN CORRESPONDIENTE, SIN COSTO ADICIONAL PARA “EL MUNICIPIO”, SIN PERJUICIO DE LAS RESPONSABILIDADES CIVILES, ADMINISTRATIVAS O DE CUALQUIER OTRA NATURALEZA QUE RESULTEN PROCEDENTES.</w:t>
      </w:r>
    </w:p>
    <w:p w14:paraId="0DF12C6A" w14:textId="77777777" w:rsidR="00A61728" w:rsidRPr="00F32D4F" w:rsidRDefault="00A61728" w:rsidP="00F02278">
      <w:pPr>
        <w:jc w:val="both"/>
        <w:rPr>
          <w:rFonts w:ascii="Cambria" w:eastAsia="Cambria" w:hAnsi="Cambria" w:cs="Cambria"/>
          <w:bCs/>
          <w:sz w:val="24"/>
          <w:szCs w:val="24"/>
        </w:rPr>
      </w:pPr>
    </w:p>
    <w:p w14:paraId="325DFCC8" w14:textId="5800EB62" w:rsidR="002A5849" w:rsidRPr="00F32D4F" w:rsidRDefault="00E774DD" w:rsidP="002A5849">
      <w:pPr>
        <w:jc w:val="both"/>
        <w:rPr>
          <w:rFonts w:ascii="Cambria" w:eastAsia="Cambria" w:hAnsi="Cambria" w:cs="Cambria"/>
          <w:bCs/>
          <w:sz w:val="24"/>
          <w:szCs w:val="24"/>
        </w:rPr>
      </w:pPr>
      <w:r w:rsidRPr="00F32D4F">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5792F4B8" w14:textId="77777777" w:rsidR="00556B02" w:rsidRPr="00F32D4F" w:rsidRDefault="00556B02" w:rsidP="002A5849">
      <w:pPr>
        <w:jc w:val="both"/>
        <w:rPr>
          <w:rFonts w:ascii="Cambria" w:eastAsia="Cambria" w:hAnsi="Cambria" w:cs="Cambria"/>
          <w:bCs/>
          <w:sz w:val="24"/>
          <w:szCs w:val="24"/>
        </w:rPr>
      </w:pPr>
    </w:p>
    <w:p w14:paraId="528DACCF" w14:textId="3BF0AA5D" w:rsidR="00F02278" w:rsidRPr="00F32D4F" w:rsidRDefault="00E774DD" w:rsidP="00F02278">
      <w:pPr>
        <w:jc w:val="both"/>
        <w:rPr>
          <w:rFonts w:ascii="Cambria" w:eastAsia="Cambria" w:hAnsi="Cambria" w:cs="Cambria"/>
          <w:b/>
          <w:bCs/>
          <w:sz w:val="24"/>
          <w:szCs w:val="24"/>
        </w:rPr>
      </w:pPr>
      <w:r w:rsidRPr="00F32D4F">
        <w:rPr>
          <w:rFonts w:ascii="Cambria" w:hAnsi="Cambria"/>
          <w:b/>
          <w:sz w:val="24"/>
          <w:szCs w:val="24"/>
        </w:rPr>
        <w:t xml:space="preserve">DÉCIMA SEXTA. </w:t>
      </w:r>
      <w:bookmarkStart w:id="4" w:name="_Hlk215307148"/>
      <w:r w:rsidRPr="00F32D4F">
        <w:rPr>
          <w:rFonts w:ascii="Cambria" w:hAnsi="Cambria"/>
          <w:b/>
          <w:sz w:val="24"/>
          <w:szCs w:val="24"/>
        </w:rPr>
        <w:t xml:space="preserve">-RELACIONES LABORALES. </w:t>
      </w:r>
      <w:bookmarkEnd w:id="4"/>
      <w:r w:rsidRPr="00F32D4F">
        <w:rPr>
          <w:rFonts w:ascii="Cambria" w:eastAsia="Cambria" w:hAnsi="Cambria" w:cs="Cambria"/>
          <w:b/>
          <w:bCs/>
          <w:sz w:val="24"/>
          <w:szCs w:val="24"/>
        </w:rPr>
        <w:t>“EL PRESTADOR DE SERVICIOS”</w:t>
      </w:r>
      <w:r w:rsidRPr="00F32D4F">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F32D4F">
        <w:rPr>
          <w:rFonts w:ascii="Cambria" w:eastAsia="Cambria" w:hAnsi="Cambria" w:cs="Cambria"/>
          <w:b/>
          <w:bCs/>
          <w:sz w:val="24"/>
          <w:szCs w:val="24"/>
        </w:rPr>
        <w:t>“EL PRESTADOR DE SERVICIOS”</w:t>
      </w:r>
      <w:r w:rsidRPr="00F32D4F">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202B5545" w14:textId="77777777" w:rsidR="00F02278" w:rsidRPr="00F32D4F" w:rsidRDefault="00F02278" w:rsidP="00F02278">
      <w:pPr>
        <w:jc w:val="both"/>
        <w:rPr>
          <w:rFonts w:ascii="Cambria" w:eastAsia="Cambria" w:hAnsi="Cambria" w:cs="Cambria"/>
          <w:sz w:val="24"/>
          <w:szCs w:val="24"/>
        </w:rPr>
      </w:pPr>
    </w:p>
    <w:p w14:paraId="0DA01D38" w14:textId="73665DF1" w:rsidR="00F02278" w:rsidRPr="00F32D4F" w:rsidRDefault="00E774DD" w:rsidP="002A5849">
      <w:pPr>
        <w:jc w:val="both"/>
        <w:rPr>
          <w:rFonts w:ascii="Cambria" w:eastAsia="Cambria" w:hAnsi="Cambria" w:cs="Cambria"/>
          <w:sz w:val="24"/>
          <w:szCs w:val="24"/>
        </w:rPr>
      </w:pPr>
      <w:r w:rsidRPr="00F32D4F">
        <w:rPr>
          <w:rFonts w:ascii="Cambria" w:eastAsia="Cambria" w:hAnsi="Cambria" w:cs="Cambria"/>
          <w:sz w:val="24"/>
          <w:szCs w:val="24"/>
        </w:rPr>
        <w:t xml:space="preserve">POR LO ANTERIOR, </w:t>
      </w:r>
      <w:proofErr w:type="gramStart"/>
      <w:r w:rsidRPr="00F32D4F">
        <w:rPr>
          <w:rFonts w:ascii="Cambria" w:eastAsia="Cambria" w:hAnsi="Cambria" w:cs="Cambria"/>
          <w:sz w:val="24"/>
          <w:szCs w:val="24"/>
        </w:rPr>
        <w:t>BAJO NINGUNA CIRCUNSTANCIA</w:t>
      </w:r>
      <w:proofErr w:type="gramEnd"/>
      <w:r w:rsidRPr="00F32D4F">
        <w:rPr>
          <w:rFonts w:ascii="Cambria" w:eastAsia="Cambria" w:hAnsi="Cambria" w:cs="Cambria"/>
          <w:sz w:val="24"/>
          <w:szCs w:val="24"/>
        </w:rPr>
        <w:t xml:space="preserve"> </w:t>
      </w:r>
      <w:r w:rsidRPr="00F32D4F">
        <w:rPr>
          <w:rFonts w:ascii="Cambria" w:eastAsia="Cambria" w:hAnsi="Cambria" w:cs="Cambria"/>
          <w:b/>
          <w:bCs/>
          <w:sz w:val="24"/>
          <w:szCs w:val="24"/>
        </w:rPr>
        <w:t>“EL MUNICIPIO”</w:t>
      </w:r>
      <w:r w:rsidRPr="00F32D4F">
        <w:rPr>
          <w:rFonts w:ascii="Cambria" w:eastAsia="Cambria" w:hAnsi="Cambria" w:cs="Cambria"/>
          <w:sz w:val="24"/>
          <w:szCs w:val="24"/>
        </w:rPr>
        <w:t xml:space="preserve"> PODRÁ SER CONSIDERADO COMO PATRÓN SUSTITUTO, SOLIDARIO NI RESPONSABLE RESPECTO DEL PERSONAL DE </w:t>
      </w:r>
      <w:r w:rsidRPr="00F32D4F">
        <w:rPr>
          <w:rFonts w:ascii="Cambria" w:eastAsia="Cambria" w:hAnsi="Cambria" w:cs="Cambria"/>
          <w:b/>
          <w:bCs/>
          <w:sz w:val="24"/>
          <w:szCs w:val="24"/>
        </w:rPr>
        <w:t>“EL PRESTADOR DE SERVICIOS”.</w:t>
      </w:r>
    </w:p>
    <w:p w14:paraId="5BD60E83" w14:textId="77777777" w:rsidR="002A5849" w:rsidRPr="00F32D4F" w:rsidRDefault="002A5849" w:rsidP="002A5849">
      <w:pPr>
        <w:jc w:val="both"/>
        <w:rPr>
          <w:rFonts w:ascii="Cambria" w:eastAsia="Cambria" w:hAnsi="Cambria" w:cs="Cambria"/>
          <w:b/>
          <w:sz w:val="24"/>
          <w:szCs w:val="24"/>
        </w:rPr>
      </w:pPr>
    </w:p>
    <w:p w14:paraId="58A87CD2" w14:textId="1BBAA167" w:rsidR="003375A9" w:rsidRPr="00F32D4F" w:rsidRDefault="00E774DD" w:rsidP="003375A9">
      <w:pPr>
        <w:jc w:val="both"/>
        <w:rPr>
          <w:rFonts w:ascii="Cambria" w:hAnsi="Cambria" w:cs="Arial"/>
          <w:spacing w:val="6"/>
          <w:sz w:val="24"/>
          <w:szCs w:val="24"/>
        </w:rPr>
      </w:pPr>
      <w:r w:rsidRPr="00F32D4F">
        <w:rPr>
          <w:rFonts w:ascii="Cambria" w:eastAsia="Cambria" w:hAnsi="Cambria" w:cs="Cambria"/>
          <w:b/>
          <w:sz w:val="24"/>
          <w:szCs w:val="24"/>
        </w:rPr>
        <w:t xml:space="preserve">DÉCIMA SÉPTIMA. - NULIDAD DEL CONTRATO. </w:t>
      </w:r>
      <w:r w:rsidRPr="00F32D4F">
        <w:rPr>
          <w:rFonts w:ascii="Cambria" w:hAnsi="Cambria" w:cs="Arial"/>
          <w:spacing w:val="6"/>
          <w:sz w:val="24"/>
          <w:szCs w:val="24"/>
        </w:rPr>
        <w:t xml:space="preserve">EN CASO DE FALSEDAD O INEXISTENCIA DE INFORMACIÓN PROPORCIONADA POR </w:t>
      </w:r>
      <w:r w:rsidRPr="00F32D4F">
        <w:rPr>
          <w:rFonts w:ascii="Cambria" w:hAnsi="Cambria" w:cs="Arial"/>
          <w:b/>
          <w:bCs/>
          <w:spacing w:val="6"/>
          <w:sz w:val="24"/>
          <w:szCs w:val="24"/>
        </w:rPr>
        <w:t>“EL PRESTADOR DE SERVICIOS”</w:t>
      </w:r>
      <w:r w:rsidRPr="00F32D4F">
        <w:rPr>
          <w:rFonts w:ascii="Cambria" w:hAnsi="Cambria" w:cs="Arial"/>
          <w:spacing w:val="6"/>
          <w:sz w:val="24"/>
          <w:szCs w:val="24"/>
        </w:rPr>
        <w:t xml:space="preserve">, YA SEA EN EL PRESENTE INSTRUMENTO Y/O EN SUS COTIZACIONES O PROPUESTA, </w:t>
      </w:r>
      <w:r w:rsidRPr="00F32D4F">
        <w:rPr>
          <w:rFonts w:ascii="Cambria" w:hAnsi="Cambria" w:cs="Arial"/>
          <w:b/>
          <w:bCs/>
          <w:spacing w:val="6"/>
          <w:sz w:val="24"/>
          <w:szCs w:val="24"/>
        </w:rPr>
        <w:t xml:space="preserve">“EL MUNICIPIO” </w:t>
      </w:r>
      <w:bookmarkEnd w:id="3"/>
      <w:r w:rsidRPr="00F32D4F">
        <w:rPr>
          <w:rFonts w:ascii="Cambria" w:hAnsi="Cambria" w:cs="Arial"/>
          <w:spacing w:val="6"/>
          <w:sz w:val="24"/>
          <w:szCs w:val="24"/>
        </w:rPr>
        <w:t>PODRÁ PROMOVER LA DECLARACIÓN DE NULIDAD DEL PRESENTE CONTRATO ANTE LA AUTORIDAD COMPETENTE, SIN PERJUICIO DE EJERCER LAS ACCIONES LEGALES QUE CORRESPONDAN EN MATERIA PENAL, CIVIL Y ADMINISTRATIVA.</w:t>
      </w:r>
    </w:p>
    <w:p w14:paraId="60A0D774" w14:textId="77777777" w:rsidR="002A5849" w:rsidRPr="00F32D4F" w:rsidRDefault="002A5849" w:rsidP="002A5849">
      <w:pPr>
        <w:jc w:val="both"/>
        <w:rPr>
          <w:rFonts w:ascii="Cambria" w:eastAsia="Cambria" w:hAnsi="Cambria" w:cs="Arial"/>
          <w:sz w:val="24"/>
          <w:szCs w:val="24"/>
        </w:rPr>
      </w:pPr>
    </w:p>
    <w:p w14:paraId="15767481" w14:textId="0D6D982F" w:rsidR="002A5849" w:rsidRPr="00F32D4F" w:rsidRDefault="00E774DD" w:rsidP="002A5849">
      <w:pPr>
        <w:jc w:val="both"/>
        <w:rPr>
          <w:rFonts w:ascii="Cambria" w:eastAsia="Cambria" w:hAnsi="Cambria" w:cs="Arial"/>
          <w:sz w:val="24"/>
          <w:szCs w:val="24"/>
        </w:rPr>
      </w:pPr>
      <w:r w:rsidRPr="00F32D4F">
        <w:rPr>
          <w:rFonts w:ascii="Cambria" w:eastAsia="Cambria" w:hAnsi="Cambria" w:cs="Arial"/>
          <w:b/>
          <w:sz w:val="24"/>
          <w:szCs w:val="24"/>
        </w:rPr>
        <w:t>DÉCIMA OCTAVA. –  CESIÓN.  “LAS PARTES”</w:t>
      </w:r>
      <w:r w:rsidRPr="00F32D4F">
        <w:rPr>
          <w:rFonts w:ascii="Cambria" w:eastAsia="Cambria" w:hAnsi="Cambria" w:cs="Arial"/>
          <w:sz w:val="24"/>
          <w:szCs w:val="24"/>
        </w:rPr>
        <w:t xml:space="preserve"> ACUERDAN LA PROHIBICIÓN DE LA CESIÓN DE DERECHOS DE ESTE CONTRATO, DE FORMA PARCIAL O TOTAL A UN TERCERO AJENO AL MISMO. </w:t>
      </w:r>
    </w:p>
    <w:p w14:paraId="7C6039E6" w14:textId="77777777" w:rsidR="002A5849" w:rsidRPr="00F32D4F" w:rsidRDefault="002A5849" w:rsidP="002A5849">
      <w:pPr>
        <w:jc w:val="both"/>
        <w:rPr>
          <w:rFonts w:ascii="Cambria" w:eastAsia="Cambria" w:hAnsi="Cambria" w:cs="Arial"/>
          <w:sz w:val="24"/>
          <w:szCs w:val="24"/>
        </w:rPr>
      </w:pPr>
    </w:p>
    <w:p w14:paraId="129A1FDF" w14:textId="3861534A"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 xml:space="preserve">DÉCIMA NOVENA. - MODIFICACIÓN. “LAS PARTES”, </w:t>
      </w:r>
      <w:bookmarkStart w:id="5" w:name="_Hlk213409929"/>
      <w:r w:rsidRPr="00F32D4F">
        <w:rPr>
          <w:rFonts w:ascii="Cambria" w:eastAsia="Cambria" w:hAnsi="Cambria" w:cs="Arial"/>
          <w:sz w:val="24"/>
          <w:szCs w:val="24"/>
        </w:rPr>
        <w:t>CONVIENEN QUE CUALQUIER MODIFICACIÓN AL PRESENTE CONTRATO, DEBERÁ FORMULARSE POR ESCRITO LOS CONVENIOS O INSTRUMENTOS LEGALES EN DONDE CONSTEN DICHAS MODIFICACIONES, CONFORME AL ARTÍCULO 69 DE LA LEY DE ADQUISICIONES, ARRENDAMIENTOS Y SERVICIOS DEL SECTOR PÚBLICO DEL ESTADO DE HIDALGO Y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bookmarkEnd w:id="5"/>
    <w:p w14:paraId="3DC57678" w14:textId="77777777" w:rsidR="002A5849" w:rsidRPr="00F32D4F" w:rsidRDefault="002A5849" w:rsidP="002A5849">
      <w:pPr>
        <w:jc w:val="both"/>
        <w:rPr>
          <w:rFonts w:ascii="Cambria" w:eastAsia="Cambria" w:hAnsi="Cambria" w:cs="Arial"/>
          <w:b/>
          <w:sz w:val="24"/>
          <w:szCs w:val="24"/>
        </w:rPr>
      </w:pPr>
    </w:p>
    <w:p w14:paraId="5B5EA5DF" w14:textId="58501DEA" w:rsidR="002A5849" w:rsidRPr="00F32D4F" w:rsidRDefault="00E774DD" w:rsidP="002A5849">
      <w:pPr>
        <w:jc w:val="both"/>
        <w:rPr>
          <w:rFonts w:ascii="Cambria" w:eastAsia="Cambria" w:hAnsi="Cambria" w:cs="Arial"/>
          <w:sz w:val="24"/>
          <w:szCs w:val="24"/>
        </w:rPr>
      </w:pPr>
      <w:r w:rsidRPr="00F32D4F">
        <w:rPr>
          <w:rFonts w:ascii="Cambria" w:eastAsia="Cambria" w:hAnsi="Cambria" w:cs="Arial"/>
          <w:b/>
          <w:sz w:val="24"/>
          <w:szCs w:val="24"/>
        </w:rPr>
        <w:t xml:space="preserve">VIGÉSIMA. - </w:t>
      </w:r>
      <w:r w:rsidRPr="00F32D4F">
        <w:rPr>
          <w:rFonts w:ascii="Cambria" w:eastAsia="Cambria" w:hAnsi="Cambria" w:cs="Arial"/>
          <w:sz w:val="24"/>
          <w:szCs w:val="24"/>
        </w:rPr>
        <w:t xml:space="preserve">EL CONTRATO Y SUS ANEXOS SON LOS INSTRUMENTOS QUE VINCULAN A </w:t>
      </w:r>
      <w:r w:rsidRPr="00F32D4F">
        <w:rPr>
          <w:rFonts w:ascii="Cambria" w:eastAsia="Cambria" w:hAnsi="Cambria" w:cs="Arial"/>
          <w:b/>
          <w:sz w:val="24"/>
          <w:szCs w:val="24"/>
        </w:rPr>
        <w:t>“LAS PARTES”</w:t>
      </w:r>
      <w:r w:rsidRPr="00F32D4F">
        <w:rPr>
          <w:rFonts w:ascii="Cambria" w:eastAsia="Cambria" w:hAnsi="Cambria" w:cs="Arial"/>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590E3267" w14:textId="77777777" w:rsidR="002A5849" w:rsidRPr="00F32D4F" w:rsidRDefault="002A5849" w:rsidP="002A5849">
      <w:pPr>
        <w:jc w:val="both"/>
        <w:rPr>
          <w:rFonts w:ascii="Cambria" w:eastAsia="Cambria" w:hAnsi="Cambria" w:cs="Arial"/>
          <w:sz w:val="24"/>
          <w:szCs w:val="24"/>
        </w:rPr>
      </w:pPr>
    </w:p>
    <w:p w14:paraId="10B083D2" w14:textId="0D2CBF9C" w:rsidR="002A5849" w:rsidRPr="00F32D4F" w:rsidRDefault="00E774DD" w:rsidP="002A5849">
      <w:pPr>
        <w:jc w:val="both"/>
        <w:rPr>
          <w:rFonts w:ascii="Cambria" w:eastAsia="Cambria" w:hAnsi="Cambria" w:cs="Arial"/>
          <w:b/>
          <w:sz w:val="24"/>
          <w:szCs w:val="24"/>
        </w:rPr>
      </w:pPr>
      <w:r w:rsidRPr="00F32D4F">
        <w:rPr>
          <w:rFonts w:ascii="Cambria" w:eastAsia="Cambria" w:hAnsi="Cambria" w:cs="Arial"/>
          <w:b/>
          <w:sz w:val="24"/>
          <w:szCs w:val="24"/>
        </w:rPr>
        <w:t>VIGÉSIMA PRIMERA. – ADMINISTRACIÓN. “LAS PARTES”,</w:t>
      </w:r>
      <w:r w:rsidRPr="00F32D4F">
        <w:rPr>
          <w:rFonts w:ascii="Cambria" w:eastAsia="Cambria" w:hAnsi="Cambria" w:cs="Arial"/>
          <w:sz w:val="24"/>
          <w:szCs w:val="24"/>
        </w:rPr>
        <w:t xml:space="preserve"> ESTABLECEN COMO ADMINISTRADOR DEL PRESENTE CONTRATO, AL L.C. JACOB JUÁREZ QUESADA, DIRECTOR DE ADMINISTRACIÓN DE LA SECRETARÍA DE TESORERÍA MUNICIPAL DE TIZAYUCA, HIDALGO</w:t>
      </w:r>
      <w:r w:rsidRPr="00F32D4F">
        <w:rPr>
          <w:rFonts w:ascii="Cambria" w:eastAsia="Cambria" w:hAnsi="Cambria" w:cs="Arial"/>
          <w:b/>
          <w:sz w:val="24"/>
          <w:szCs w:val="24"/>
        </w:rPr>
        <w:t xml:space="preserve">, </w:t>
      </w:r>
      <w:r w:rsidRPr="00F32D4F">
        <w:rPr>
          <w:rFonts w:ascii="Cambria" w:eastAsia="Cambria" w:hAnsi="Cambria" w:cs="Arial"/>
          <w:sz w:val="24"/>
          <w:szCs w:val="24"/>
        </w:rPr>
        <w:t xml:space="preserve">PROPORCIONANDO COMO MEDIO DE COMUNICACIÓN EL CORREO ELECTRÓNICO </w:t>
      </w:r>
      <w:r w:rsidRPr="00F32D4F">
        <w:rPr>
          <w:rFonts w:ascii="Cambria" w:eastAsia="Cambria" w:hAnsi="Cambria" w:cs="Arial"/>
          <w:b/>
          <w:bCs/>
          <w:color w:val="2F5496" w:themeColor="accent1" w:themeShade="BF"/>
          <w:sz w:val="24"/>
          <w:szCs w:val="24"/>
        </w:rPr>
        <w:t>administracion@tizayuca.gob.mx</w:t>
      </w:r>
      <w:r w:rsidRPr="00F32D4F">
        <w:rPr>
          <w:rFonts w:ascii="Cambria" w:eastAsia="Cambria" w:hAnsi="Cambria" w:cs="Arial"/>
          <w:b/>
          <w:bCs/>
          <w:sz w:val="24"/>
          <w:szCs w:val="24"/>
        </w:rPr>
        <w:t xml:space="preserve">, </w:t>
      </w:r>
      <w:r w:rsidRPr="00F32D4F">
        <w:rPr>
          <w:rFonts w:ascii="Cambria" w:eastAsia="Cambria" w:hAnsi="Cambria" w:cs="Arial"/>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F32D4F">
        <w:rPr>
          <w:rFonts w:ascii="Cambria" w:eastAsia="Cambria" w:hAnsi="Cambria" w:cs="Arial"/>
          <w:b/>
          <w:sz w:val="24"/>
          <w:szCs w:val="24"/>
        </w:rPr>
        <w:t>“EL PRESTADOR DE SERVICIOS”.</w:t>
      </w:r>
    </w:p>
    <w:p w14:paraId="5EBDC011" w14:textId="77777777" w:rsidR="002A5849" w:rsidRPr="00F32D4F" w:rsidRDefault="002A5849" w:rsidP="002A5849">
      <w:pPr>
        <w:jc w:val="both"/>
        <w:rPr>
          <w:rFonts w:ascii="Cambria" w:eastAsia="Cambria" w:hAnsi="Cambria" w:cs="Arial"/>
          <w:b/>
          <w:sz w:val="24"/>
          <w:szCs w:val="24"/>
        </w:rPr>
      </w:pPr>
    </w:p>
    <w:p w14:paraId="73F248B3" w14:textId="779FE6E6" w:rsidR="002A5849" w:rsidRPr="00F32D4F" w:rsidRDefault="00E774DD" w:rsidP="002A5849">
      <w:pPr>
        <w:jc w:val="both"/>
        <w:rPr>
          <w:rFonts w:ascii="Cambria" w:eastAsia="Cambria" w:hAnsi="Cambria" w:cs="Arial"/>
          <w:color w:val="000000"/>
          <w:sz w:val="24"/>
          <w:szCs w:val="24"/>
        </w:rPr>
      </w:pPr>
      <w:r w:rsidRPr="00F32D4F">
        <w:rPr>
          <w:rFonts w:ascii="Cambria" w:eastAsia="Cambria" w:hAnsi="Cambria" w:cs="Arial"/>
          <w:b/>
          <w:sz w:val="24"/>
          <w:szCs w:val="24"/>
        </w:rPr>
        <w:t>VIGÉSIMA SEGUNDA. – JURISDICCIÓN Y COMPETENCIA</w:t>
      </w:r>
      <w:r w:rsidRPr="00F32D4F">
        <w:rPr>
          <w:rFonts w:ascii="Cambria" w:eastAsia="Cambria" w:hAnsi="Cambria" w:cs="Arial"/>
          <w:color w:val="000000"/>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37A357F0" w14:textId="77777777" w:rsidR="00E774DD" w:rsidRPr="00F32D4F" w:rsidRDefault="00E774DD" w:rsidP="002A5849">
      <w:pPr>
        <w:jc w:val="both"/>
        <w:rPr>
          <w:rFonts w:ascii="Cambria" w:eastAsia="Cambria" w:hAnsi="Cambria" w:cs="Arial"/>
          <w:b/>
          <w:sz w:val="24"/>
          <w:szCs w:val="24"/>
        </w:rPr>
      </w:pPr>
    </w:p>
    <w:p w14:paraId="30DBE221" w14:textId="64AB5BE5" w:rsidR="002A5849" w:rsidRPr="00F32D4F" w:rsidRDefault="00E774DD" w:rsidP="002A5849">
      <w:pPr>
        <w:jc w:val="both"/>
        <w:rPr>
          <w:rFonts w:ascii="Cambria" w:eastAsia="Cambria" w:hAnsi="Cambria" w:cs="Arial"/>
          <w:sz w:val="24"/>
          <w:szCs w:val="24"/>
        </w:rPr>
      </w:pPr>
      <w:r w:rsidRPr="00F32D4F">
        <w:rPr>
          <w:rFonts w:ascii="Cambria" w:eastAsia="Cambria" w:hAnsi="Cambria" w:cs="Arial"/>
          <w:sz w:val="24"/>
          <w:szCs w:val="24"/>
        </w:rPr>
        <w:t xml:space="preserve">PARA OTRO TIPO DE CONTROVERSIAS FUERA DEL ÁMBITO ADMINISTRATIVO, </w:t>
      </w:r>
      <w:r w:rsidRPr="00F32D4F">
        <w:rPr>
          <w:rFonts w:ascii="Cambria" w:eastAsia="Cambria" w:hAnsi="Cambria" w:cs="Arial"/>
          <w:b/>
          <w:sz w:val="24"/>
          <w:szCs w:val="24"/>
        </w:rPr>
        <w:t xml:space="preserve">“LAS PARTES” </w:t>
      </w:r>
      <w:r w:rsidRPr="00F32D4F">
        <w:rPr>
          <w:rFonts w:ascii="Cambria" w:eastAsia="Cambria" w:hAnsi="Cambria" w:cs="Arial"/>
          <w:sz w:val="24"/>
          <w:szCs w:val="24"/>
        </w:rPr>
        <w:t>ACUERDAN SUJETARSE A LA JURISDICCIÓN DE LOS TRIBUNALES COMPETENTES EN TIZAYUCA, HIDALGO.</w:t>
      </w:r>
    </w:p>
    <w:p w14:paraId="7E7EE36D" w14:textId="77777777" w:rsidR="002A5849" w:rsidRPr="00F32D4F" w:rsidRDefault="002A5849" w:rsidP="002A5849">
      <w:pPr>
        <w:jc w:val="both"/>
        <w:rPr>
          <w:rFonts w:ascii="Cambria" w:eastAsia="Cambria" w:hAnsi="Cambria" w:cs="Arial"/>
          <w:b/>
          <w:sz w:val="24"/>
          <w:szCs w:val="24"/>
        </w:rPr>
      </w:pPr>
    </w:p>
    <w:p w14:paraId="2B8347FA" w14:textId="185C48AB" w:rsidR="002A5849" w:rsidRPr="00F32D4F" w:rsidRDefault="00E774DD" w:rsidP="002A5849">
      <w:pPr>
        <w:jc w:val="both"/>
        <w:rPr>
          <w:rFonts w:ascii="Cambria" w:eastAsia="Cambria" w:hAnsi="Cambria" w:cs="Arial"/>
          <w:sz w:val="24"/>
          <w:szCs w:val="24"/>
        </w:rPr>
      </w:pPr>
      <w:r w:rsidRPr="00F32D4F">
        <w:rPr>
          <w:rFonts w:ascii="Cambria" w:eastAsia="Cambria" w:hAnsi="Cambria" w:cs="Arial"/>
          <w:b/>
          <w:sz w:val="24"/>
          <w:szCs w:val="24"/>
        </w:rPr>
        <w:t xml:space="preserve">VIGÉSIMA TERCERA. - VALIDEZ. </w:t>
      </w:r>
      <w:r w:rsidRPr="00F32D4F">
        <w:rPr>
          <w:rFonts w:ascii="Cambria" w:eastAsia="Cambria" w:hAnsi="Cambria" w:cs="Arial"/>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12 (DOCE) DE MARZO DEL 2026 (DOS MIL VEINTISÉIS).</w:t>
      </w:r>
    </w:p>
    <w:p w14:paraId="4691ADAB" w14:textId="77777777" w:rsidR="00556B02" w:rsidRPr="00F32D4F" w:rsidRDefault="00556B02" w:rsidP="002A5849">
      <w:pPr>
        <w:jc w:val="both"/>
        <w:rPr>
          <w:rFonts w:ascii="Cambria" w:eastAsia="Cambria" w:hAnsi="Cambria" w:cs="Arial"/>
          <w:sz w:val="24"/>
          <w:szCs w:val="24"/>
        </w:rPr>
      </w:pPr>
    </w:p>
    <w:tbl>
      <w:tblPr>
        <w:tblpPr w:leftFromText="141" w:rightFromText="141" w:vertAnchor="text" w:horzAnchor="margin" w:tblpXSpec="center" w:tblpY="132"/>
        <w:tblW w:w="10554" w:type="dxa"/>
        <w:tblLayout w:type="fixed"/>
        <w:tblLook w:val="04A0" w:firstRow="1" w:lastRow="0" w:firstColumn="1" w:lastColumn="0" w:noHBand="0" w:noVBand="1"/>
      </w:tblPr>
      <w:tblGrid>
        <w:gridCol w:w="5088"/>
        <w:gridCol w:w="489"/>
        <w:gridCol w:w="4977"/>
      </w:tblGrid>
      <w:tr w:rsidR="002A5849" w:rsidRPr="00F32D4F" w14:paraId="0F86C850" w14:textId="77777777" w:rsidTr="0060777C">
        <w:trPr>
          <w:cantSplit/>
          <w:trHeight w:val="86"/>
        </w:trPr>
        <w:tc>
          <w:tcPr>
            <w:tcW w:w="5088" w:type="dxa"/>
          </w:tcPr>
          <w:p w14:paraId="666D11FE" w14:textId="22042DFF"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POR “EL MUNICIPIO”</w:t>
            </w:r>
          </w:p>
          <w:p w14:paraId="015824C1"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2D86ADAC"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p w14:paraId="22C163BF"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b/>
                <w:sz w:val="24"/>
                <w:szCs w:val="24"/>
              </w:rPr>
            </w:pPr>
          </w:p>
        </w:tc>
        <w:tc>
          <w:tcPr>
            <w:tcW w:w="489" w:type="dxa"/>
          </w:tcPr>
          <w:p w14:paraId="701C6792"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77" w:type="dxa"/>
          </w:tcPr>
          <w:p w14:paraId="0CBE31AF" w14:textId="6D3ECDFE"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POR “EL PRESTADOR DE SERVICIOS”</w:t>
            </w:r>
          </w:p>
          <w:p w14:paraId="7784B627"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394CDD1F"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1E8C82E8"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2A5849" w:rsidRPr="00F32D4F" w14:paraId="5BB1A872" w14:textId="77777777" w:rsidTr="0060777C">
        <w:trPr>
          <w:cantSplit/>
          <w:trHeight w:val="86"/>
        </w:trPr>
        <w:tc>
          <w:tcPr>
            <w:tcW w:w="5088" w:type="dxa"/>
            <w:tcBorders>
              <w:top w:val="single" w:sz="6" w:space="0" w:color="000000"/>
            </w:tcBorders>
          </w:tcPr>
          <w:p w14:paraId="40BF6A39" w14:textId="2489438A"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 xml:space="preserve">ING. GRETCHEN ALYNE ATILANO MORENO </w:t>
            </w:r>
          </w:p>
          <w:p w14:paraId="0A5AD94A" w14:textId="70904BB1"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PRESIDENTA MUNICIPAL CONSTITUCIONAL DE TIZAYUCA, HIDALGO.</w:t>
            </w:r>
          </w:p>
        </w:tc>
        <w:tc>
          <w:tcPr>
            <w:tcW w:w="489" w:type="dxa"/>
          </w:tcPr>
          <w:p w14:paraId="5A4E916C"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77" w:type="dxa"/>
            <w:tcBorders>
              <w:top w:val="single" w:sz="6" w:space="0" w:color="000000"/>
            </w:tcBorders>
          </w:tcPr>
          <w:p w14:paraId="623C92FD" w14:textId="3D0A3209" w:rsidR="00A01B60" w:rsidRPr="00F32D4F" w:rsidRDefault="00E774DD" w:rsidP="00A01B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C. ROBERTO MENDOZA RAMÍREZ</w:t>
            </w:r>
          </w:p>
          <w:p w14:paraId="132DB627" w14:textId="1E250423" w:rsidR="002A5849" w:rsidRPr="00F32D4F" w:rsidRDefault="002A5849" w:rsidP="00A01B6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187D9040" w14:textId="77777777" w:rsidR="00556B02" w:rsidRPr="00F32D4F" w:rsidRDefault="00556B02" w:rsidP="002A5849">
      <w:pPr>
        <w:jc w:val="both"/>
        <w:rPr>
          <w:rFonts w:ascii="Cambria" w:eastAsia="Cambria" w:hAnsi="Cambria" w:cs="Arial"/>
          <w:sz w:val="24"/>
          <w:szCs w:val="24"/>
        </w:rPr>
      </w:pPr>
    </w:p>
    <w:tbl>
      <w:tblPr>
        <w:tblpPr w:leftFromText="141" w:rightFromText="141" w:vertAnchor="text" w:horzAnchor="margin" w:tblpXSpec="center" w:tblpY="224"/>
        <w:tblW w:w="10446" w:type="dxa"/>
        <w:tblLayout w:type="fixed"/>
        <w:tblLook w:val="04A0" w:firstRow="1" w:lastRow="0" w:firstColumn="1" w:lastColumn="0" w:noHBand="0" w:noVBand="1"/>
      </w:tblPr>
      <w:tblGrid>
        <w:gridCol w:w="5036"/>
        <w:gridCol w:w="483"/>
        <w:gridCol w:w="4927"/>
      </w:tblGrid>
      <w:tr w:rsidR="002A5849" w:rsidRPr="00F32D4F" w14:paraId="564BEE90" w14:textId="77777777" w:rsidTr="0060777C">
        <w:trPr>
          <w:cantSplit/>
          <w:trHeight w:val="1132"/>
        </w:trPr>
        <w:tc>
          <w:tcPr>
            <w:tcW w:w="5036" w:type="dxa"/>
          </w:tcPr>
          <w:p w14:paraId="6545F22C" w14:textId="4B6C3BB7"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POR “EL MUNICIPIO”</w:t>
            </w:r>
          </w:p>
        </w:tc>
        <w:tc>
          <w:tcPr>
            <w:tcW w:w="483" w:type="dxa"/>
          </w:tcPr>
          <w:p w14:paraId="47687094"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c>
          <w:tcPr>
            <w:tcW w:w="4927" w:type="dxa"/>
          </w:tcPr>
          <w:p w14:paraId="0CB3BB81" w14:textId="199EE5D5"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POR “EL MUNICIPIO”</w:t>
            </w:r>
          </w:p>
          <w:p w14:paraId="662D0041"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676FA6E3"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4162342C"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5B25AA2"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tc>
      </w:tr>
      <w:tr w:rsidR="002A5849" w:rsidRPr="00F32D4F" w14:paraId="473631A8" w14:textId="77777777" w:rsidTr="0060777C">
        <w:trPr>
          <w:cantSplit/>
          <w:trHeight w:val="1131"/>
        </w:trPr>
        <w:tc>
          <w:tcPr>
            <w:tcW w:w="5036" w:type="dxa"/>
            <w:tcBorders>
              <w:top w:val="single" w:sz="6" w:space="0" w:color="000000"/>
            </w:tcBorders>
          </w:tcPr>
          <w:p w14:paraId="3A0BF1F0" w14:textId="62C0A9AF" w:rsidR="002A5849" w:rsidRPr="00F32D4F" w:rsidRDefault="00E774DD" w:rsidP="0060777C">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C. IXCHEL GUTIÉRREZ MONTES DE OCA</w:t>
            </w:r>
          </w:p>
          <w:p w14:paraId="774D660A" w14:textId="2571A66B" w:rsidR="002A5849" w:rsidRPr="00F32D4F" w:rsidRDefault="00E774DD" w:rsidP="0060777C">
            <w:pPr>
              <w:jc w:val="center"/>
              <w:rPr>
                <w:rFonts w:ascii="Cambria" w:eastAsia="Cambria" w:hAnsi="Cambria" w:cs="Arial"/>
                <w:b/>
                <w:sz w:val="24"/>
                <w:szCs w:val="24"/>
              </w:rPr>
            </w:pPr>
            <w:r w:rsidRPr="00F32D4F">
              <w:rPr>
                <w:rFonts w:ascii="Cambria" w:eastAsia="Cambria" w:hAnsi="Cambria" w:cs="Arial"/>
                <w:b/>
                <w:sz w:val="24"/>
                <w:szCs w:val="24"/>
              </w:rPr>
              <w:t>SÍNDICA JURÍDICA Y/O REPRESENTANTE LEGAL DEL MUNICIPIO DE TIZAYUCA, HIDALGO.</w:t>
            </w:r>
          </w:p>
        </w:tc>
        <w:tc>
          <w:tcPr>
            <w:tcW w:w="483" w:type="dxa"/>
          </w:tcPr>
          <w:p w14:paraId="6F509660"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tc>
        <w:tc>
          <w:tcPr>
            <w:tcW w:w="4927" w:type="dxa"/>
            <w:tcBorders>
              <w:top w:val="single" w:sz="6" w:space="0" w:color="000000"/>
            </w:tcBorders>
          </w:tcPr>
          <w:p w14:paraId="01A5CDC0" w14:textId="63CDE0E0" w:rsidR="002A5849" w:rsidRPr="00F32D4F" w:rsidRDefault="00E774DD" w:rsidP="0060777C">
            <w:pPr>
              <w:jc w:val="center"/>
              <w:rPr>
                <w:rFonts w:ascii="Cambria" w:eastAsia="Cambria" w:hAnsi="Cambria" w:cs="Arial"/>
                <w:b/>
                <w:sz w:val="24"/>
                <w:szCs w:val="24"/>
              </w:rPr>
            </w:pPr>
            <w:r w:rsidRPr="00F32D4F">
              <w:rPr>
                <w:rFonts w:ascii="Cambria" w:eastAsia="Cambria" w:hAnsi="Cambria" w:cs="Arial"/>
                <w:b/>
                <w:sz w:val="24"/>
                <w:szCs w:val="24"/>
              </w:rPr>
              <w:t>MTRA. ADRIANA ANGÉLICA ÁNGELES QUEZADA</w:t>
            </w:r>
          </w:p>
          <w:p w14:paraId="50D2EF61" w14:textId="5E9B97D1" w:rsidR="002A5849" w:rsidRPr="00F32D4F" w:rsidRDefault="00E774DD" w:rsidP="0060777C">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SECRETARIA GENERAL DEL MUNICIPIO DE TIZAYUCA, HIDALGO.</w:t>
            </w:r>
          </w:p>
        </w:tc>
      </w:tr>
    </w:tbl>
    <w:p w14:paraId="051BE209" w14:textId="77777777" w:rsidR="002A5849" w:rsidRPr="00F32D4F" w:rsidRDefault="002A5849" w:rsidP="002A5849">
      <w:pPr>
        <w:keepNext/>
        <w:keepLines/>
        <w:rPr>
          <w:rFonts w:ascii="Cambria" w:eastAsia="Cambria" w:hAnsi="Cambria" w:cs="Arial"/>
          <w:b/>
          <w:sz w:val="24"/>
          <w:szCs w:val="24"/>
        </w:rPr>
      </w:pPr>
    </w:p>
    <w:p w14:paraId="07AE4627" w14:textId="77777777" w:rsidR="00E84F96" w:rsidRPr="00F32D4F" w:rsidRDefault="00E84F96" w:rsidP="002A5849">
      <w:pPr>
        <w:keepNext/>
        <w:keepLines/>
        <w:rPr>
          <w:rFonts w:ascii="Cambria" w:eastAsia="Cambria" w:hAnsi="Cambria" w:cs="Arial"/>
          <w:b/>
          <w:sz w:val="24"/>
          <w:szCs w:val="24"/>
        </w:rPr>
      </w:pPr>
    </w:p>
    <w:tbl>
      <w:tblPr>
        <w:tblpPr w:leftFromText="141" w:rightFromText="141" w:vertAnchor="text" w:horzAnchor="margin" w:tblpXSpec="center" w:tblpY="365"/>
        <w:tblW w:w="4299" w:type="dxa"/>
        <w:tblLayout w:type="fixed"/>
        <w:tblLook w:val="04A0" w:firstRow="1" w:lastRow="0" w:firstColumn="1" w:lastColumn="0" w:noHBand="0" w:noVBand="1"/>
      </w:tblPr>
      <w:tblGrid>
        <w:gridCol w:w="4299"/>
      </w:tblGrid>
      <w:tr w:rsidR="002A5849" w:rsidRPr="00F32D4F" w14:paraId="6CAD0A2A" w14:textId="77777777" w:rsidTr="0060777C">
        <w:trPr>
          <w:cantSplit/>
          <w:trHeight w:val="1098"/>
        </w:trPr>
        <w:tc>
          <w:tcPr>
            <w:tcW w:w="4299" w:type="dxa"/>
          </w:tcPr>
          <w:p w14:paraId="19BB2B3E" w14:textId="5ACBC163"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ADMINISTRADOR DEL CONTRATO</w:t>
            </w:r>
          </w:p>
          <w:p w14:paraId="3C76B74D"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Arial"/>
                <w:sz w:val="24"/>
                <w:szCs w:val="24"/>
              </w:rPr>
            </w:pPr>
          </w:p>
          <w:p w14:paraId="3162CD48"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sz w:val="24"/>
                <w:szCs w:val="24"/>
              </w:rPr>
            </w:pPr>
          </w:p>
          <w:p w14:paraId="6CDCC636" w14:textId="77777777" w:rsidR="002A5849" w:rsidRPr="00F32D4F" w:rsidRDefault="002A5849" w:rsidP="0060777C">
            <w:pPr>
              <w:tabs>
                <w:tab w:val="left" w:pos="720"/>
                <w:tab w:val="left" w:pos="2880"/>
              </w:tabs>
              <w:rPr>
                <w:rFonts w:ascii="Cambria" w:eastAsia="Cambria" w:hAnsi="Cambria" w:cs="Arial"/>
                <w:sz w:val="24"/>
                <w:szCs w:val="24"/>
              </w:rPr>
            </w:pPr>
          </w:p>
        </w:tc>
      </w:tr>
      <w:tr w:rsidR="002A5849" w:rsidRPr="00F32D4F" w14:paraId="73C3DE38" w14:textId="77777777" w:rsidTr="0060777C">
        <w:trPr>
          <w:cantSplit/>
          <w:trHeight w:val="691"/>
        </w:trPr>
        <w:tc>
          <w:tcPr>
            <w:tcW w:w="4299" w:type="dxa"/>
            <w:tcBorders>
              <w:top w:val="single" w:sz="6" w:space="0" w:color="000000"/>
            </w:tcBorders>
          </w:tcPr>
          <w:p w14:paraId="456BD389" w14:textId="4985EBA9"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L.C. JACOB JUÁREZ QUESADA</w:t>
            </w:r>
          </w:p>
          <w:p w14:paraId="549F065C" w14:textId="0E91BF21" w:rsidR="002A5849" w:rsidRPr="00F32D4F" w:rsidRDefault="00E774DD"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DIRECTOR DE ADMINISTRACIÓN DE LA TESORERÍA MUNICIPAL DE TIZAYUCA, HIDALGO.</w:t>
            </w:r>
          </w:p>
        </w:tc>
      </w:tr>
    </w:tbl>
    <w:p w14:paraId="3C3112A4" w14:textId="77777777" w:rsidR="002A5849" w:rsidRPr="00F32D4F" w:rsidRDefault="002A5849" w:rsidP="002A5849">
      <w:pPr>
        <w:keepNext/>
        <w:keepLines/>
        <w:rPr>
          <w:rFonts w:ascii="Cambria" w:eastAsia="Cambria" w:hAnsi="Cambria" w:cs="Arial"/>
          <w:b/>
          <w:sz w:val="24"/>
          <w:szCs w:val="24"/>
        </w:rPr>
      </w:pPr>
    </w:p>
    <w:p w14:paraId="41A4E0A4" w14:textId="77777777" w:rsidR="002A5849" w:rsidRPr="00F32D4F" w:rsidRDefault="002A5849" w:rsidP="002A5849">
      <w:pPr>
        <w:keepNext/>
        <w:keepLines/>
        <w:rPr>
          <w:rFonts w:ascii="Cambria" w:eastAsia="Cambria" w:hAnsi="Cambria" w:cs="Arial"/>
          <w:b/>
          <w:sz w:val="24"/>
          <w:szCs w:val="24"/>
        </w:rPr>
      </w:pPr>
    </w:p>
    <w:p w14:paraId="6D4ABCDB" w14:textId="77777777" w:rsidR="002A5849" w:rsidRPr="00F32D4F" w:rsidRDefault="002A5849" w:rsidP="002A5849">
      <w:pPr>
        <w:keepNext/>
        <w:keepLines/>
        <w:rPr>
          <w:rFonts w:ascii="Cambria" w:eastAsia="Cambria" w:hAnsi="Cambria" w:cs="Arial"/>
          <w:b/>
          <w:sz w:val="24"/>
          <w:szCs w:val="24"/>
        </w:rPr>
      </w:pPr>
    </w:p>
    <w:p w14:paraId="673C101F" w14:textId="77777777" w:rsidR="002A5849" w:rsidRPr="00F32D4F" w:rsidRDefault="002A5849" w:rsidP="002A5849">
      <w:pPr>
        <w:keepNext/>
        <w:keepLines/>
        <w:rPr>
          <w:rFonts w:ascii="Cambria" w:eastAsia="Cambria" w:hAnsi="Cambria" w:cs="Arial"/>
          <w:b/>
          <w:sz w:val="24"/>
          <w:szCs w:val="24"/>
        </w:rPr>
      </w:pPr>
    </w:p>
    <w:p w14:paraId="06436B21" w14:textId="77777777" w:rsidR="002A5849" w:rsidRPr="00F32D4F" w:rsidRDefault="002A5849" w:rsidP="002A5849">
      <w:pPr>
        <w:keepNext/>
        <w:keepLines/>
        <w:rPr>
          <w:rFonts w:ascii="Cambria" w:eastAsia="Cambria" w:hAnsi="Cambria" w:cs="Arial"/>
          <w:b/>
          <w:sz w:val="24"/>
          <w:szCs w:val="24"/>
        </w:rPr>
      </w:pPr>
    </w:p>
    <w:p w14:paraId="637179BF" w14:textId="77777777" w:rsidR="002A5849" w:rsidRPr="00F32D4F" w:rsidRDefault="002A5849" w:rsidP="002A5849">
      <w:pPr>
        <w:keepNext/>
        <w:keepLines/>
        <w:rPr>
          <w:rFonts w:ascii="Cambria" w:eastAsia="Cambria" w:hAnsi="Cambria" w:cs="Arial"/>
          <w:b/>
          <w:sz w:val="24"/>
          <w:szCs w:val="24"/>
        </w:rPr>
      </w:pPr>
    </w:p>
    <w:p w14:paraId="13588D66" w14:textId="77777777" w:rsidR="002A5849" w:rsidRPr="00F32D4F" w:rsidRDefault="002A5849" w:rsidP="002A5849">
      <w:pPr>
        <w:tabs>
          <w:tab w:val="left" w:pos="2536"/>
        </w:tabs>
        <w:rPr>
          <w:rFonts w:ascii="Cambria" w:eastAsia="Cambria" w:hAnsi="Cambria" w:cs="Arial"/>
          <w:b/>
          <w:sz w:val="24"/>
          <w:szCs w:val="24"/>
        </w:rPr>
      </w:pPr>
    </w:p>
    <w:p w14:paraId="473542F1" w14:textId="77777777" w:rsidR="002A5849" w:rsidRPr="00F32D4F" w:rsidRDefault="002A5849" w:rsidP="002A5849">
      <w:pPr>
        <w:tabs>
          <w:tab w:val="left" w:pos="2536"/>
        </w:tabs>
        <w:jc w:val="center"/>
        <w:rPr>
          <w:rFonts w:ascii="Cambria" w:eastAsia="Cambria" w:hAnsi="Cambria" w:cs="Arial"/>
          <w:b/>
          <w:sz w:val="24"/>
          <w:szCs w:val="24"/>
        </w:rPr>
      </w:pPr>
    </w:p>
    <w:p w14:paraId="6155FCED" w14:textId="77777777" w:rsidR="002A5849" w:rsidRPr="00F32D4F" w:rsidRDefault="002A5849" w:rsidP="002A5849">
      <w:pPr>
        <w:tabs>
          <w:tab w:val="left" w:pos="2536"/>
        </w:tabs>
        <w:jc w:val="center"/>
        <w:rPr>
          <w:rFonts w:ascii="Cambria" w:eastAsia="Cambria" w:hAnsi="Cambria" w:cs="Arial"/>
          <w:b/>
          <w:sz w:val="24"/>
          <w:szCs w:val="24"/>
        </w:rPr>
      </w:pPr>
    </w:p>
    <w:p w14:paraId="7A150501" w14:textId="77777777" w:rsidR="00A01B60" w:rsidRPr="00F32D4F" w:rsidRDefault="00A01B60" w:rsidP="00C52A03">
      <w:pPr>
        <w:tabs>
          <w:tab w:val="left" w:pos="2536"/>
        </w:tabs>
        <w:rPr>
          <w:rFonts w:ascii="Cambria" w:eastAsia="Cambria" w:hAnsi="Cambria" w:cs="Arial"/>
          <w:b/>
          <w:sz w:val="24"/>
          <w:szCs w:val="24"/>
        </w:rPr>
      </w:pPr>
    </w:p>
    <w:p w14:paraId="1AAE1E2E" w14:textId="1C4939F4" w:rsidR="002A5849" w:rsidRPr="00F32D4F" w:rsidRDefault="00E774DD" w:rsidP="002A5849">
      <w:pPr>
        <w:tabs>
          <w:tab w:val="left" w:pos="2536"/>
        </w:tabs>
        <w:jc w:val="center"/>
        <w:rPr>
          <w:rFonts w:ascii="Cambria" w:eastAsia="Cambria" w:hAnsi="Cambria" w:cs="Arial"/>
          <w:b/>
          <w:sz w:val="24"/>
          <w:szCs w:val="24"/>
        </w:rPr>
      </w:pPr>
      <w:r w:rsidRPr="00F32D4F">
        <w:rPr>
          <w:rFonts w:ascii="Cambria" w:eastAsia="Cambria" w:hAnsi="Cambria" w:cs="Arial"/>
          <w:b/>
          <w:sz w:val="24"/>
          <w:szCs w:val="24"/>
        </w:rPr>
        <w:t>T E S T I G O S</w:t>
      </w:r>
    </w:p>
    <w:p w14:paraId="24C889CD" w14:textId="77777777" w:rsidR="002A5849" w:rsidRPr="00F32D4F" w:rsidRDefault="002A5849" w:rsidP="002A5849">
      <w:pPr>
        <w:tabs>
          <w:tab w:val="left" w:pos="2536"/>
        </w:tabs>
        <w:jc w:val="center"/>
        <w:rPr>
          <w:rFonts w:ascii="Cambria" w:eastAsia="Cambria" w:hAnsi="Cambria" w:cs="Arial"/>
          <w:b/>
          <w:sz w:val="24"/>
          <w:szCs w:val="24"/>
        </w:rPr>
      </w:pPr>
    </w:p>
    <w:p w14:paraId="3C5B5510" w14:textId="77777777" w:rsidR="002A5849" w:rsidRPr="00F32D4F" w:rsidRDefault="002A5849" w:rsidP="002A5849">
      <w:pPr>
        <w:tabs>
          <w:tab w:val="left" w:pos="2536"/>
        </w:tabs>
        <w:rPr>
          <w:rFonts w:ascii="Cambria" w:eastAsia="Cambria" w:hAnsi="Cambria" w:cs="Arial"/>
          <w:sz w:val="24"/>
          <w:szCs w:val="24"/>
        </w:rPr>
      </w:pPr>
    </w:p>
    <w:p w14:paraId="6A279BC4" w14:textId="77777777" w:rsidR="00E774DD" w:rsidRPr="00F32D4F" w:rsidRDefault="00E774DD" w:rsidP="002A5849">
      <w:pPr>
        <w:tabs>
          <w:tab w:val="left" w:pos="2536"/>
        </w:tabs>
        <w:rPr>
          <w:rFonts w:ascii="Cambria" w:eastAsia="Cambria" w:hAnsi="Cambria" w:cs="Arial"/>
          <w:sz w:val="24"/>
          <w:szCs w:val="24"/>
        </w:rPr>
      </w:pPr>
    </w:p>
    <w:p w14:paraId="7171C1F7" w14:textId="77777777" w:rsidR="002A5849" w:rsidRPr="00F32D4F" w:rsidRDefault="002A5849" w:rsidP="002A5849">
      <w:pPr>
        <w:tabs>
          <w:tab w:val="left" w:pos="2536"/>
        </w:tabs>
        <w:rPr>
          <w:rFonts w:ascii="Cambria" w:eastAsia="Cambria" w:hAnsi="Cambria" w:cs="Arial"/>
          <w:sz w:val="24"/>
          <w:szCs w:val="24"/>
        </w:rPr>
      </w:pPr>
    </w:p>
    <w:tbl>
      <w:tblPr>
        <w:tblW w:w="9142" w:type="dxa"/>
        <w:tblLayout w:type="fixed"/>
        <w:tblLook w:val="04A0" w:firstRow="1" w:lastRow="0" w:firstColumn="1" w:lastColumn="0" w:noHBand="0" w:noVBand="1"/>
      </w:tblPr>
      <w:tblGrid>
        <w:gridCol w:w="4406"/>
        <w:gridCol w:w="425"/>
        <w:gridCol w:w="4311"/>
      </w:tblGrid>
      <w:tr w:rsidR="002A5849" w:rsidRPr="00F32D4F" w14:paraId="482E1BB7" w14:textId="77777777" w:rsidTr="0060777C">
        <w:trPr>
          <w:cantSplit/>
        </w:trPr>
        <w:tc>
          <w:tcPr>
            <w:tcW w:w="4406" w:type="dxa"/>
            <w:tcBorders>
              <w:top w:val="single" w:sz="6" w:space="0" w:color="000000"/>
            </w:tcBorders>
          </w:tcPr>
          <w:p w14:paraId="342B0A15" w14:textId="1B001EC6"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L.C. OLGA LIDIA ENCISO ISLAS TESORERA MUNICIPAL DE TIZAYUCA, HIDALGO.</w:t>
            </w:r>
          </w:p>
        </w:tc>
        <w:tc>
          <w:tcPr>
            <w:tcW w:w="425" w:type="dxa"/>
          </w:tcPr>
          <w:p w14:paraId="722E8A16"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E74729D"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311" w:type="dxa"/>
            <w:tcBorders>
              <w:top w:val="single" w:sz="6" w:space="0" w:color="000000"/>
            </w:tcBorders>
          </w:tcPr>
          <w:p w14:paraId="545DDE5B" w14:textId="73398603"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 xml:space="preserve">MTRO. IRVING ALEJANDRO MALDONADO VILLALPANDO </w:t>
            </w:r>
          </w:p>
          <w:p w14:paraId="30282380" w14:textId="58AF05C9"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color w:val="000000" w:themeColor="text1"/>
                <w:sz w:val="24"/>
                <w:szCs w:val="24"/>
              </w:rPr>
            </w:pPr>
            <w:r w:rsidRPr="00F32D4F">
              <w:rPr>
                <w:rFonts w:ascii="Cambria" w:eastAsia="Cambria" w:hAnsi="Cambria" w:cs="Arial"/>
                <w:b/>
                <w:color w:val="000000" w:themeColor="text1"/>
                <w:sz w:val="24"/>
                <w:szCs w:val="24"/>
              </w:rPr>
              <w:t xml:space="preserve">CONSEJERO JURÍDICO DEL </w:t>
            </w:r>
          </w:p>
          <w:p w14:paraId="0EE6A232" w14:textId="4ED587AA"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color w:val="000000" w:themeColor="text1"/>
                <w:sz w:val="24"/>
                <w:szCs w:val="24"/>
              </w:rPr>
              <w:t xml:space="preserve">MUNICIPIO </w:t>
            </w:r>
            <w:r w:rsidRPr="00F32D4F">
              <w:rPr>
                <w:rFonts w:ascii="Cambria" w:eastAsia="Cambria" w:hAnsi="Cambria" w:cs="Arial"/>
                <w:b/>
                <w:sz w:val="24"/>
                <w:szCs w:val="24"/>
              </w:rPr>
              <w:t>DE TIZAYUCA, HIDALGO</w:t>
            </w:r>
          </w:p>
          <w:p w14:paraId="40E91096" w14:textId="77777777" w:rsidR="002A5849" w:rsidRPr="00F32D4F" w:rsidRDefault="002A5849"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r>
    </w:tbl>
    <w:p w14:paraId="2BEA116D" w14:textId="77777777" w:rsidR="002A5849" w:rsidRPr="00F32D4F" w:rsidRDefault="002A5849" w:rsidP="002A5849">
      <w:pPr>
        <w:jc w:val="both"/>
        <w:rPr>
          <w:rFonts w:ascii="Cambria" w:eastAsia="Cambria" w:hAnsi="Cambria" w:cs="Arial"/>
          <w:sz w:val="24"/>
          <w:szCs w:val="24"/>
        </w:rPr>
      </w:pPr>
    </w:p>
    <w:p w14:paraId="2EC4FFB9" w14:textId="77777777" w:rsidR="00556B02" w:rsidRPr="00F32D4F" w:rsidRDefault="00556B02" w:rsidP="002A5849">
      <w:pPr>
        <w:jc w:val="both"/>
        <w:rPr>
          <w:rFonts w:ascii="Cambria" w:eastAsia="Cambria" w:hAnsi="Cambria" w:cs="Arial"/>
          <w:sz w:val="24"/>
          <w:szCs w:val="24"/>
        </w:rPr>
      </w:pPr>
    </w:p>
    <w:p w14:paraId="1F02F430" w14:textId="77777777" w:rsidR="00556B02" w:rsidRPr="00F32D4F" w:rsidRDefault="00556B02" w:rsidP="002A5849">
      <w:pPr>
        <w:jc w:val="both"/>
        <w:rPr>
          <w:rFonts w:ascii="Cambria" w:eastAsia="Cambria" w:hAnsi="Cambria" w:cs="Arial"/>
          <w:sz w:val="24"/>
          <w:szCs w:val="24"/>
        </w:rPr>
      </w:pPr>
    </w:p>
    <w:tbl>
      <w:tblPr>
        <w:tblStyle w:val="Style43"/>
        <w:tblW w:w="10416" w:type="dxa"/>
        <w:jc w:val="center"/>
        <w:tblLayout w:type="fixed"/>
        <w:tblLook w:val="04A0" w:firstRow="1" w:lastRow="0" w:firstColumn="1" w:lastColumn="0" w:noHBand="0" w:noVBand="1"/>
      </w:tblPr>
      <w:tblGrid>
        <w:gridCol w:w="5020"/>
        <w:gridCol w:w="483"/>
        <w:gridCol w:w="4913"/>
      </w:tblGrid>
      <w:tr w:rsidR="002A5849" w:rsidRPr="00F32D4F" w14:paraId="6224CB4C" w14:textId="77777777" w:rsidTr="0060777C">
        <w:trPr>
          <w:cantSplit/>
          <w:trHeight w:val="1477"/>
          <w:jc w:val="center"/>
        </w:trPr>
        <w:tc>
          <w:tcPr>
            <w:tcW w:w="5020" w:type="dxa"/>
            <w:tcBorders>
              <w:top w:val="single" w:sz="6" w:space="0" w:color="000000"/>
            </w:tcBorders>
          </w:tcPr>
          <w:p w14:paraId="517D6BA8" w14:textId="69CB3B3D"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LIC. LUIS ALBERTO ZUÑIGA CANALES</w:t>
            </w:r>
          </w:p>
          <w:p w14:paraId="5397F574" w14:textId="574E5A1E"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COORDINADOR DE ADQUISICIONES DE LA DIRECCIÓN DE ADMINISTRACIÓN, DE LA TESORERÍA MUNICIPAL DE TIZAYUCA, HIDALGO.</w:t>
            </w:r>
          </w:p>
        </w:tc>
        <w:tc>
          <w:tcPr>
            <w:tcW w:w="483" w:type="dxa"/>
          </w:tcPr>
          <w:p w14:paraId="07B052CA"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1264B53A" w14:textId="77777777" w:rsidR="002A5849" w:rsidRPr="00F32D4F" w:rsidRDefault="002A5849" w:rsidP="0060777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913" w:type="dxa"/>
            <w:tcBorders>
              <w:top w:val="single" w:sz="6" w:space="0" w:color="000000"/>
            </w:tcBorders>
          </w:tcPr>
          <w:p w14:paraId="3C891B22" w14:textId="0FDB768F"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LIC. MARTÍN OSORIO SAYAGO</w:t>
            </w:r>
          </w:p>
          <w:p w14:paraId="72E2AF81" w14:textId="0A2A5208"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SECRETARIO DE SEGURIDAD CIUDADANA DEL MUNIICPIO DE TIZAYUCA, HIDALGO</w:t>
            </w:r>
          </w:p>
          <w:p w14:paraId="7D73E4FD" w14:textId="6994544D" w:rsidR="002A5849" w:rsidRPr="00F32D4F" w:rsidRDefault="00E774DD" w:rsidP="0060777C">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F32D4F">
              <w:rPr>
                <w:rFonts w:ascii="Cambria" w:eastAsia="Cambria" w:hAnsi="Cambria" w:cs="Arial"/>
                <w:b/>
                <w:sz w:val="24"/>
                <w:szCs w:val="24"/>
              </w:rPr>
              <w:t>ÁREA SOLICITANTE.</w:t>
            </w:r>
          </w:p>
        </w:tc>
      </w:tr>
    </w:tbl>
    <w:p w14:paraId="1ED326DE" w14:textId="77777777" w:rsidR="00556B02" w:rsidRPr="00F32D4F" w:rsidRDefault="00556B02" w:rsidP="002A5849">
      <w:pPr>
        <w:jc w:val="both"/>
        <w:rPr>
          <w:rFonts w:ascii="Cambria" w:eastAsia="Cambria" w:hAnsi="Cambria" w:cs="Cambria"/>
          <w:color w:val="000000"/>
          <w:sz w:val="14"/>
          <w:szCs w:val="14"/>
        </w:rPr>
      </w:pPr>
    </w:p>
    <w:p w14:paraId="1E3198DD" w14:textId="77777777" w:rsidR="00D23D63" w:rsidRPr="00F32D4F" w:rsidRDefault="00D23D63" w:rsidP="002A5849">
      <w:pPr>
        <w:jc w:val="both"/>
        <w:rPr>
          <w:rFonts w:ascii="Cambria" w:eastAsia="Cambria" w:hAnsi="Cambria" w:cs="Cambria"/>
          <w:color w:val="000000"/>
          <w:sz w:val="14"/>
          <w:szCs w:val="14"/>
        </w:rPr>
      </w:pPr>
    </w:p>
    <w:p w14:paraId="047E52AD" w14:textId="77777777" w:rsidR="00D23D63" w:rsidRPr="00F32D4F" w:rsidRDefault="00D23D63" w:rsidP="002A5849">
      <w:pPr>
        <w:jc w:val="both"/>
        <w:rPr>
          <w:rFonts w:ascii="Cambria" w:eastAsia="Cambria" w:hAnsi="Cambria" w:cs="Cambria"/>
          <w:color w:val="000000"/>
          <w:sz w:val="14"/>
          <w:szCs w:val="14"/>
        </w:rPr>
      </w:pPr>
    </w:p>
    <w:p w14:paraId="2BCD817F" w14:textId="77777777" w:rsidR="00D23D63" w:rsidRPr="00F32D4F" w:rsidRDefault="00D23D63" w:rsidP="002A5849">
      <w:pPr>
        <w:jc w:val="both"/>
        <w:rPr>
          <w:rFonts w:ascii="Cambria" w:eastAsia="Cambria" w:hAnsi="Cambria" w:cs="Cambria"/>
          <w:color w:val="000000"/>
          <w:sz w:val="14"/>
          <w:szCs w:val="14"/>
        </w:rPr>
      </w:pPr>
    </w:p>
    <w:p w14:paraId="361027BF" w14:textId="4253A580" w:rsidR="002A5849" w:rsidRPr="00D23D63" w:rsidRDefault="00E774DD" w:rsidP="002A5849">
      <w:pPr>
        <w:jc w:val="both"/>
        <w:rPr>
          <w:rFonts w:ascii="Cambria" w:eastAsia="Cambria" w:hAnsi="Cambria" w:cs="Cambria"/>
          <w:sz w:val="14"/>
          <w:szCs w:val="14"/>
        </w:rPr>
      </w:pPr>
      <w:r w:rsidRPr="00F32D4F">
        <w:rPr>
          <w:rFonts w:ascii="Cambria" w:eastAsia="Cambria" w:hAnsi="Cambria" w:cs="Cambria"/>
          <w:color w:val="000000"/>
          <w:sz w:val="14"/>
          <w:szCs w:val="14"/>
        </w:rPr>
        <w:t>LAS FIRMAS QUE ANTECEDEN CORRESPONDEN AL</w:t>
      </w:r>
      <w:r w:rsidRPr="00F32D4F">
        <w:rPr>
          <w:rFonts w:ascii="Cambria" w:eastAsia="Cambria" w:hAnsi="Cambria" w:cs="Cambria"/>
          <w:sz w:val="14"/>
          <w:szCs w:val="14"/>
        </w:rPr>
        <w:t xml:space="preserve"> </w:t>
      </w:r>
      <w:r w:rsidRPr="00F32D4F">
        <w:rPr>
          <w:rFonts w:ascii="Cambria" w:eastAsia="Cambria" w:hAnsi="Cambria" w:cs="Cambria"/>
          <w:b/>
          <w:color w:val="000000"/>
          <w:sz w:val="14"/>
          <w:szCs w:val="14"/>
        </w:rPr>
        <w:t>CONTRATO DE LA PRESTACIÓN DE SERVICIOS PROFESIONALES (ADMINISTRACIÓN DE SERVICIOS DE SALUD), CONTRATO NÚMERO: LA-TIZA-010-2026,</w:t>
      </w:r>
      <w:r w:rsidRPr="00F32D4F">
        <w:rPr>
          <w:rFonts w:ascii="Cambria" w:eastAsia="Cambria" w:hAnsi="Cambria" w:cs="Cambria"/>
          <w:color w:val="000000"/>
          <w:sz w:val="14"/>
          <w:szCs w:val="14"/>
        </w:rPr>
        <w:t xml:space="preserve"> QUE CELEBRAN, POR UNA PARTE, EL MUNICIPIO DE TIZAYUCA, HIDALGO, REPRESENTADO EN ESTE ACTO POR LA </w:t>
      </w:r>
      <w:r w:rsidRPr="00F32D4F">
        <w:rPr>
          <w:rFonts w:ascii="Cambria" w:eastAsia="Cambria" w:hAnsi="Cambria" w:cs="Cambria"/>
          <w:b/>
          <w:color w:val="000000"/>
          <w:sz w:val="14"/>
          <w:szCs w:val="14"/>
        </w:rPr>
        <w:t xml:space="preserve">ING. GRETCHEN ALYNE ATILANO MORENO, </w:t>
      </w:r>
      <w:r w:rsidRPr="00F32D4F">
        <w:rPr>
          <w:rFonts w:ascii="Cambria" w:eastAsia="Cambria" w:hAnsi="Cambria" w:cs="Cambria"/>
          <w:color w:val="000000"/>
          <w:sz w:val="14"/>
          <w:szCs w:val="14"/>
        </w:rPr>
        <w:t xml:space="preserve">EN SU CARÁCTER DE PRESIDENTA MUNICIPAL CONSTITUCIONAL, QUIEN ACTÚA ASISTIDA DE LA </w:t>
      </w:r>
      <w:r w:rsidRPr="00F32D4F">
        <w:rPr>
          <w:rFonts w:ascii="Cambria" w:eastAsia="Cambria" w:hAnsi="Cambria" w:cs="Cambria"/>
          <w:b/>
          <w:color w:val="000000"/>
          <w:sz w:val="14"/>
          <w:szCs w:val="14"/>
        </w:rPr>
        <w:t>MTRA</w:t>
      </w:r>
      <w:r w:rsidRPr="00F32D4F">
        <w:rPr>
          <w:rFonts w:ascii="Cambria" w:eastAsia="Cambria" w:hAnsi="Cambria" w:cs="Cambria"/>
          <w:color w:val="000000"/>
          <w:sz w:val="14"/>
          <w:szCs w:val="14"/>
        </w:rPr>
        <w:t>.</w:t>
      </w:r>
      <w:r w:rsidRPr="00F32D4F">
        <w:rPr>
          <w:rFonts w:ascii="Cambria" w:eastAsia="Cambria" w:hAnsi="Cambria" w:cs="Cambria"/>
          <w:b/>
          <w:color w:val="000000"/>
          <w:sz w:val="14"/>
          <w:szCs w:val="14"/>
        </w:rPr>
        <w:t xml:space="preserve"> ADRIANA ANGÉLICA ÁNGELES QUEZADA,</w:t>
      </w:r>
      <w:r w:rsidRPr="00F32D4F">
        <w:rPr>
          <w:rFonts w:ascii="Cambria" w:eastAsia="Cambria" w:hAnsi="Cambria" w:cs="Cambria"/>
          <w:color w:val="000000"/>
          <w:sz w:val="14"/>
          <w:szCs w:val="14"/>
        </w:rPr>
        <w:t xml:space="preserve"> EN SU CARÁCTER DE SECRETARIA GENERAL MUNICIPAL DE TIZAYUCA, HIDALGO, ASÍ MISMO LA SÍNDICA DE PRIMERA MINORÍA PROPIETARIA LA </w:t>
      </w:r>
      <w:r w:rsidRPr="00F32D4F">
        <w:rPr>
          <w:rFonts w:ascii="Cambria" w:eastAsia="Cambria" w:hAnsi="Cambria" w:cs="Cambria"/>
          <w:b/>
          <w:color w:val="000000"/>
          <w:sz w:val="14"/>
          <w:szCs w:val="14"/>
        </w:rPr>
        <w:t>C. IXCHEL GUTIÉRREZ MONTES DE OCA</w:t>
      </w:r>
      <w:r w:rsidRPr="00F32D4F">
        <w:rPr>
          <w:rFonts w:ascii="Cambria" w:eastAsia="Cambria" w:hAnsi="Cambria" w:cs="Cambria"/>
          <w:color w:val="000000"/>
          <w:sz w:val="14"/>
          <w:szCs w:val="14"/>
        </w:rPr>
        <w:t xml:space="preserve">, TAMBIÉN DENOMINADO </w:t>
      </w:r>
      <w:r w:rsidRPr="00F32D4F">
        <w:rPr>
          <w:rFonts w:ascii="Cambria" w:eastAsia="Cambria" w:hAnsi="Cambria" w:cs="Cambria"/>
          <w:b/>
          <w:color w:val="000000"/>
          <w:sz w:val="14"/>
          <w:szCs w:val="14"/>
        </w:rPr>
        <w:t>SÍNDICO JURÍDICO Y/O REPRESENTANTE LEGAL</w:t>
      </w:r>
      <w:r w:rsidRPr="00F32D4F">
        <w:rPr>
          <w:rFonts w:ascii="Cambria" w:eastAsia="Cambria" w:hAnsi="Cambria" w:cs="Cambria"/>
          <w:color w:val="000000"/>
          <w:sz w:val="14"/>
          <w:szCs w:val="14"/>
        </w:rPr>
        <w:t>, A QUIENES EN LO SUCESIVO SE LES DENOMINARÁ “</w:t>
      </w:r>
      <w:r w:rsidRPr="00F32D4F">
        <w:rPr>
          <w:rFonts w:ascii="Cambria" w:eastAsia="Cambria" w:hAnsi="Cambria" w:cs="Cambria"/>
          <w:b/>
          <w:color w:val="000000"/>
          <w:sz w:val="14"/>
          <w:szCs w:val="14"/>
        </w:rPr>
        <w:t xml:space="preserve">EL MUNICIPIO” </w:t>
      </w:r>
      <w:r w:rsidRPr="00F32D4F">
        <w:rPr>
          <w:rFonts w:ascii="Cambria" w:eastAsia="Cambria" w:hAnsi="Cambria" w:cs="Cambria"/>
          <w:color w:val="000000"/>
          <w:sz w:val="14"/>
          <w:szCs w:val="14"/>
        </w:rPr>
        <w:t xml:space="preserve">Y, POR OTRA PARTE, LA PERSONA FISICA </w:t>
      </w:r>
      <w:r w:rsidRPr="00F32D4F">
        <w:rPr>
          <w:rFonts w:ascii="Cambria" w:eastAsia="Cambria" w:hAnsi="Cambria" w:cs="Cambria"/>
          <w:b/>
          <w:bCs/>
          <w:sz w:val="14"/>
          <w:szCs w:val="14"/>
        </w:rPr>
        <w:t>C. ROBERTO MENDOZA RAMÍREZ</w:t>
      </w:r>
      <w:r w:rsidRPr="00F32D4F">
        <w:rPr>
          <w:rFonts w:ascii="Cambria" w:eastAsia="Cambria" w:hAnsi="Cambria" w:cs="Cambria"/>
          <w:sz w:val="14"/>
          <w:szCs w:val="14"/>
        </w:rPr>
        <w:t xml:space="preserve"> EN SU CALIDAD DE ADMINISTRADOR ÚNICO, A QUIEN EN LO SUCESIVO SE LE DENOMINARÁ </w:t>
      </w:r>
      <w:r w:rsidRPr="00F32D4F">
        <w:rPr>
          <w:rFonts w:ascii="Cambria" w:eastAsia="Cambria" w:hAnsi="Cambria" w:cs="Cambria"/>
          <w:b/>
          <w:sz w:val="14"/>
          <w:szCs w:val="14"/>
        </w:rPr>
        <w:t xml:space="preserve">“EL PRESTADOR DE SERVICIOS” </w:t>
      </w:r>
      <w:r w:rsidRPr="00F32D4F">
        <w:rPr>
          <w:rFonts w:ascii="Cambria" w:eastAsia="Cambria" w:hAnsi="Cambria" w:cs="Cambria"/>
          <w:color w:val="000000"/>
          <w:sz w:val="14"/>
          <w:szCs w:val="14"/>
        </w:rPr>
        <w:t xml:space="preserve">Y CUANDO ACTÚEN DE FORMA CONJUNTA SE LES DENOMINARÁ </w:t>
      </w:r>
      <w:r w:rsidRPr="00F32D4F">
        <w:rPr>
          <w:rFonts w:ascii="Cambria" w:eastAsia="Cambria" w:hAnsi="Cambria" w:cs="Cambria"/>
          <w:b/>
          <w:color w:val="000000"/>
          <w:sz w:val="14"/>
          <w:szCs w:val="14"/>
        </w:rPr>
        <w:t xml:space="preserve">“LAS PARTES”, </w:t>
      </w:r>
      <w:r w:rsidRPr="00F32D4F">
        <w:rPr>
          <w:rFonts w:ascii="Cambria" w:eastAsia="Cambria" w:hAnsi="Cambria" w:cs="Cambria"/>
          <w:sz w:val="14"/>
          <w:szCs w:val="14"/>
        </w:rPr>
        <w:t>SUSCRITO EN FECHA EL DÍA 12 (DOCE) DE MARZO DEL 2026 (DOS MIL VEINTISÉIS).</w:t>
      </w:r>
    </w:p>
    <w:p w14:paraId="24D19086" w14:textId="77777777" w:rsidR="002A5849" w:rsidRPr="00D23D63" w:rsidRDefault="002A5849" w:rsidP="002A5849">
      <w:pPr>
        <w:jc w:val="both"/>
        <w:rPr>
          <w:rFonts w:ascii="Cambria" w:eastAsia="Cambria" w:hAnsi="Cambria" w:cs="Arial"/>
          <w:sz w:val="14"/>
          <w:szCs w:val="14"/>
        </w:rPr>
      </w:pPr>
    </w:p>
    <w:p w14:paraId="5D258B1A" w14:textId="67881B8F" w:rsidR="00EB351B" w:rsidRPr="00556B02" w:rsidRDefault="00EB351B" w:rsidP="00556B02">
      <w:pPr>
        <w:jc w:val="both"/>
        <w:rPr>
          <w:rFonts w:ascii="Cambria" w:eastAsia="Cambria" w:hAnsi="Cambria" w:cs="Arial"/>
          <w:color w:val="000000"/>
          <w:sz w:val="14"/>
          <w:szCs w:val="14"/>
        </w:rPr>
      </w:pPr>
    </w:p>
    <w:sectPr w:rsidR="00EB351B" w:rsidRPr="00556B02" w:rsidSect="00811017">
      <w:headerReference w:type="default" r:id="rId7"/>
      <w:pgSz w:w="12240" w:h="15840"/>
      <w:pgMar w:top="1418" w:right="1325" w:bottom="1418"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225C" w14:textId="77777777" w:rsidR="009C6CB0" w:rsidRDefault="009C6CB0" w:rsidP="002A5849">
      <w:r>
        <w:separator/>
      </w:r>
    </w:p>
  </w:endnote>
  <w:endnote w:type="continuationSeparator" w:id="0">
    <w:p w14:paraId="7F1687DA" w14:textId="77777777" w:rsidR="009C6CB0" w:rsidRDefault="009C6CB0" w:rsidP="002A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6FC5" w14:textId="77777777" w:rsidR="009C6CB0" w:rsidRDefault="009C6CB0" w:rsidP="002A5849">
      <w:r>
        <w:separator/>
      </w:r>
    </w:p>
  </w:footnote>
  <w:footnote w:type="continuationSeparator" w:id="0">
    <w:p w14:paraId="1DF3760A" w14:textId="77777777" w:rsidR="009C6CB0" w:rsidRDefault="009C6CB0" w:rsidP="002A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E3F6" w14:textId="77777777" w:rsidR="002A5849" w:rsidRPr="006243BB" w:rsidRDefault="002A5849" w:rsidP="00A10E78">
    <w:pPr>
      <w:tabs>
        <w:tab w:val="left" w:pos="1110"/>
      </w:tabs>
      <w:rPr>
        <w:color w:val="000000"/>
      </w:rPr>
    </w:pPr>
    <w:r w:rsidRPr="006243BB">
      <w:rPr>
        <w:noProof/>
      </w:rPr>
      <mc:AlternateContent>
        <mc:Choice Requires="wps">
          <w:drawing>
            <wp:anchor distT="0" distB="0" distL="0" distR="0" simplePos="0" relativeHeight="251660288" behindDoc="1" locked="0" layoutInCell="1" allowOverlap="1" wp14:anchorId="013C896D" wp14:editId="0A70CBC1">
              <wp:simplePos x="0" y="0"/>
              <wp:positionH relativeFrom="margin">
                <wp:posOffset>1151890</wp:posOffset>
              </wp:positionH>
              <wp:positionV relativeFrom="paragraph">
                <wp:posOffset>-374015</wp:posOffset>
              </wp:positionV>
              <wp:extent cx="5071745" cy="76200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071745" cy="762000"/>
                      </a:xfrm>
                      <a:prstGeom prst="rect">
                        <a:avLst/>
                      </a:prstGeom>
                      <a:solidFill>
                        <a:srgbClr val="FFFFFF"/>
                      </a:solidFill>
                      <a:ln>
                        <a:noFill/>
                      </a:ln>
                    </wps:spPr>
                    <wps:txbx>
                      <w:txbxContent>
                        <w:p w14:paraId="06FA5B69" w14:textId="74E215FA" w:rsidR="002A5849" w:rsidRPr="0053486A" w:rsidRDefault="002A5849"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 xml:space="preserve">CONTRATO DE PRESTACIÓN DE SERVICIOS </w:t>
                          </w:r>
                          <w:r w:rsidR="00372EB1">
                            <w:rPr>
                              <w:rFonts w:ascii="Cambria" w:eastAsia="Cambria" w:hAnsi="Cambria" w:cs="Cambria"/>
                              <w:color w:val="000000"/>
                            </w:rPr>
                            <w:t>PROFESIONALES (ADMINISTRACIÓN DE SERVICIOS DE SALUD)</w:t>
                          </w:r>
                        </w:p>
                        <w:p w14:paraId="4D917601" w14:textId="77777777" w:rsidR="002A5849" w:rsidRPr="0053486A" w:rsidRDefault="002A5849" w:rsidP="004704D1">
                          <w:pPr>
                            <w:spacing w:line="258" w:lineRule="auto"/>
                            <w:ind w:right="64"/>
                            <w:jc w:val="center"/>
                            <w:rPr>
                              <w:rFonts w:ascii="Cambria" w:eastAsia="Cambria" w:hAnsi="Cambria" w:cs="Cambria"/>
                              <w:color w:val="000000"/>
                            </w:rPr>
                          </w:pPr>
                        </w:p>
                        <w:p w14:paraId="6068DA4E" w14:textId="38E9FAC7" w:rsidR="002A5849" w:rsidRPr="006243BB" w:rsidRDefault="002A5849">
                          <w:pPr>
                            <w:jc w:val="center"/>
                          </w:pPr>
                          <w:r w:rsidRPr="0053486A">
                            <w:rPr>
                              <w:rFonts w:ascii="Cambria" w:eastAsia="Cambria" w:hAnsi="Cambria" w:cs="Cambria"/>
                              <w:b/>
                              <w:color w:val="000000"/>
                            </w:rPr>
                            <w:t xml:space="preserve">CONTRATO NÚMERO: </w:t>
                          </w:r>
                          <w:r w:rsidRPr="00372EB1">
                            <w:rPr>
                              <w:rFonts w:ascii="Cambria" w:eastAsia="Cambria" w:hAnsi="Cambria" w:cs="Cambria"/>
                              <w:b/>
                              <w:color w:val="000000"/>
                            </w:rPr>
                            <w:t>LA-TIZA-</w:t>
                          </w:r>
                          <w:r w:rsidR="00372EB1" w:rsidRPr="00372EB1">
                            <w:rPr>
                              <w:rFonts w:ascii="Cambria" w:eastAsia="Cambria" w:hAnsi="Cambria" w:cs="Cambria"/>
                              <w:b/>
                              <w:color w:val="000000"/>
                            </w:rPr>
                            <w:t>010</w:t>
                          </w:r>
                          <w:r w:rsidRPr="00372EB1">
                            <w:rPr>
                              <w:rFonts w:ascii="Cambria" w:eastAsia="Cambria" w:hAnsi="Cambria" w:cs="Cambria"/>
                              <w:b/>
                              <w:color w:val="000000"/>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3C896D" id="Rectángulo 1198449013" o:spid="_x0000_s1026" style="position:absolute;margin-left:90.7pt;margin-top:-29.45pt;width:399.35pt;height:60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" stroked="f">
              <v:textbox inset="2.53958mm,1.2694mm,2.53958mm,1.2694mm">
                <w:txbxContent>
                  <w:p w14:paraId="06FA5B69" w14:textId="74E215FA" w:rsidR="002A5849" w:rsidRPr="0053486A" w:rsidRDefault="002A5849" w:rsidP="004704D1">
                    <w:pPr>
                      <w:spacing w:line="258" w:lineRule="auto"/>
                      <w:ind w:right="64"/>
                      <w:jc w:val="center"/>
                      <w:rPr>
                        <w:rFonts w:ascii="Cambria" w:eastAsia="Cambria" w:hAnsi="Cambria" w:cs="Cambria"/>
                        <w:color w:val="000000"/>
                      </w:rPr>
                    </w:pPr>
                    <w:r w:rsidRPr="0053486A">
                      <w:rPr>
                        <w:rFonts w:ascii="Cambria" w:eastAsia="Cambria" w:hAnsi="Cambria" w:cs="Cambria"/>
                        <w:color w:val="000000"/>
                      </w:rPr>
                      <w:t xml:space="preserve">CONTRATO DE PRESTACIÓN DE SERVICIOS </w:t>
                    </w:r>
                    <w:r w:rsidR="00372EB1">
                      <w:rPr>
                        <w:rFonts w:ascii="Cambria" w:eastAsia="Cambria" w:hAnsi="Cambria" w:cs="Cambria"/>
                        <w:color w:val="000000"/>
                      </w:rPr>
                      <w:t>PROFESIONALES (ADMINISTRACIÓN DE SERVICIOS DE SALUD)</w:t>
                    </w:r>
                  </w:p>
                  <w:p w14:paraId="4D917601" w14:textId="77777777" w:rsidR="002A5849" w:rsidRPr="0053486A" w:rsidRDefault="002A5849" w:rsidP="004704D1">
                    <w:pPr>
                      <w:spacing w:line="258" w:lineRule="auto"/>
                      <w:ind w:right="64"/>
                      <w:jc w:val="center"/>
                      <w:rPr>
                        <w:rFonts w:ascii="Cambria" w:eastAsia="Cambria" w:hAnsi="Cambria" w:cs="Cambria"/>
                        <w:color w:val="000000"/>
                      </w:rPr>
                    </w:pPr>
                  </w:p>
                  <w:p w14:paraId="6068DA4E" w14:textId="38E9FAC7" w:rsidR="002A5849" w:rsidRPr="006243BB" w:rsidRDefault="002A5849">
                    <w:pPr>
                      <w:jc w:val="center"/>
                    </w:pPr>
                    <w:r w:rsidRPr="0053486A">
                      <w:rPr>
                        <w:rFonts w:ascii="Cambria" w:eastAsia="Cambria" w:hAnsi="Cambria" w:cs="Cambria"/>
                        <w:b/>
                        <w:color w:val="000000"/>
                      </w:rPr>
                      <w:t xml:space="preserve">CONTRATO NÚMERO: </w:t>
                    </w:r>
                    <w:r w:rsidRPr="00372EB1">
                      <w:rPr>
                        <w:rFonts w:ascii="Cambria" w:eastAsia="Cambria" w:hAnsi="Cambria" w:cs="Cambria"/>
                        <w:b/>
                        <w:color w:val="000000"/>
                      </w:rPr>
                      <w:t>LA-TIZA-</w:t>
                    </w:r>
                    <w:r w:rsidR="00372EB1" w:rsidRPr="00372EB1">
                      <w:rPr>
                        <w:rFonts w:ascii="Cambria" w:eastAsia="Cambria" w:hAnsi="Cambria" w:cs="Cambria"/>
                        <w:b/>
                        <w:color w:val="000000"/>
                      </w:rPr>
                      <w:t>010</w:t>
                    </w:r>
                    <w:r w:rsidRPr="00372EB1">
                      <w:rPr>
                        <w:rFonts w:ascii="Cambria" w:eastAsia="Cambria" w:hAnsi="Cambria" w:cs="Cambria"/>
                        <w:b/>
                        <w:color w:val="000000"/>
                      </w:rPr>
                      <w:t>-2026</w:t>
                    </w:r>
                  </w:p>
                </w:txbxContent>
              </v:textbox>
              <w10:wrap anchorx="margin"/>
            </v:rect>
          </w:pict>
        </mc:Fallback>
      </mc:AlternateContent>
    </w:r>
    <w:r w:rsidRPr="006243BB">
      <w:rPr>
        <w:noProof/>
      </w:rPr>
      <w:drawing>
        <wp:anchor distT="0" distB="0" distL="0" distR="0" simplePos="0" relativeHeight="251659264" behindDoc="1" locked="0" layoutInCell="1" allowOverlap="1" wp14:anchorId="24456496" wp14:editId="153099B0">
          <wp:simplePos x="0" y="0"/>
          <wp:positionH relativeFrom="page">
            <wp:posOffset>-9525</wp:posOffset>
          </wp:positionH>
          <wp:positionV relativeFrom="paragraph">
            <wp:posOffset>-526415</wp:posOffset>
          </wp:positionV>
          <wp:extent cx="7764780" cy="10048875"/>
          <wp:effectExtent l="0" t="0" r="7620" b="9525"/>
          <wp:wrapNone/>
          <wp:docPr id="139251994" name="image1.png"/>
          <wp:cNvGraphicFramePr/>
          <a:graphic xmlns:a="http://schemas.openxmlformats.org/drawingml/2006/main">
            <a:graphicData uri="http://schemas.openxmlformats.org/drawingml/2006/picture">
              <pic:pic xmlns:pic="http://schemas.openxmlformats.org/drawingml/2006/picture">
                <pic:nvPicPr>
                  <pic:cNvPr id="429751509" name="image1.png"/>
                  <pic:cNvPicPr preferRelativeResize="0"/>
                </pic:nvPicPr>
                <pic:blipFill>
                  <a:blip r:embed="rId1"/>
                  <a:srcRect/>
                  <a:stretch>
                    <a:fillRect/>
                  </a:stretch>
                </pic:blipFill>
                <pic:spPr>
                  <a:xfrm>
                    <a:off x="0" y="0"/>
                    <a:ext cx="7764780" cy="10048875"/>
                  </a:xfrm>
                  <a:prstGeom prst="rect">
                    <a:avLst/>
                  </a:prstGeom>
                </pic:spPr>
              </pic:pic>
            </a:graphicData>
          </a:graphic>
        </wp:anchor>
      </w:drawing>
    </w:r>
    <w:sdt>
      <w:sdtPr>
        <w:rPr>
          <w:color w:val="000000"/>
        </w:rPr>
        <w:id w:val="924072483"/>
        <w:docPartObj>
          <w:docPartGallery w:val="AutoText"/>
        </w:docPartObj>
      </w:sdtPr>
      <w:sdtContent>
        <w:r w:rsidRPr="006243BB">
          <w:rPr>
            <w:noProof/>
            <w:color w:val="000000"/>
          </w:rPr>
          <mc:AlternateContent>
            <mc:Choice Requires="wpg">
              <w:drawing>
                <wp:anchor distT="0" distB="0" distL="114300" distR="114300" simplePos="0" relativeHeight="251661312" behindDoc="0" locked="0" layoutInCell="0" allowOverlap="1" wp14:anchorId="04849FD7" wp14:editId="6EF49AFC">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wps:spPr>
                          <wps:txbx>
                            <w:txbxContent>
                              <w:p w14:paraId="5AB5E563" w14:textId="77777777" w:rsidR="002A5849" w:rsidRPr="006243BB" w:rsidRDefault="002A5849">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wps:txbx>
                          <wps:bodyPr rot="0" vert="horz" wrap="square" lIns="0" tIns="0" rIns="0" bIns="0" anchor="ctr" anchorCtr="0" upright="1">
                            <a:noAutofit/>
                          </wps:bodyPr>
                        </wps:wsp>
                        <wpg:grpSp>
                          <wpg:cNvPr id="824679517" name="Group 72"/>
                          <wpg:cNvGrpSpPr/>
                          <wpg:grpSpPr>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04849FD7"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5AB5E563" w14:textId="77777777" w:rsidR="002A5849" w:rsidRPr="006243BB" w:rsidRDefault="002A5849">
                          <w:pPr>
                            <w:jc w:val="center"/>
                          </w:pPr>
                          <w:r w:rsidRPr="006243BB">
                            <w:fldChar w:fldCharType="begin"/>
                          </w:r>
                          <w:r w:rsidRPr="006243BB">
                            <w:instrText>PAGE    \* MERGEFORMAT</w:instrText>
                          </w:r>
                          <w:r w:rsidRPr="006243BB">
                            <w:fldChar w:fldCharType="separate"/>
                          </w:r>
                          <w:r w:rsidRPr="006243BB">
                            <w:rPr>
                              <w:b/>
                              <w:bCs/>
                              <w:color w:val="806000" w:themeColor="accent4" w:themeShade="80"/>
                              <w:sz w:val="16"/>
                              <w:szCs w:val="16"/>
                            </w:rPr>
                            <w:t>2</w:t>
                          </w:r>
                          <w:r w:rsidRPr="006243BB">
                            <w:rPr>
                              <w:b/>
                              <w:bCs/>
                              <w:color w:val="806000" w:themeColor="accent4" w:themeShade="80"/>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r w:rsidRPr="006243BB">
      <w:rPr>
        <w:color w:val="000000"/>
      </w:rPr>
      <w:tab/>
    </w:r>
  </w:p>
  <w:p w14:paraId="28324403" w14:textId="77777777" w:rsidR="002A5849" w:rsidRPr="006243BB" w:rsidRDefault="002A5849" w:rsidP="00A10E78">
    <w:pPr>
      <w:tabs>
        <w:tab w:val="left" w:pos="1110"/>
      </w:tabs>
      <w:rPr>
        <w:color w:val="000000"/>
      </w:rPr>
    </w:pPr>
  </w:p>
  <w:p w14:paraId="2B67F371" w14:textId="77777777" w:rsidR="002A5849" w:rsidRPr="006243BB" w:rsidRDefault="002A5849" w:rsidP="00A10E78">
    <w:pPr>
      <w:tabs>
        <w:tab w:val="left" w:pos="111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1DD"/>
    <w:multiLevelType w:val="hybridMultilevel"/>
    <w:tmpl w:val="46743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60A41"/>
    <w:multiLevelType w:val="hybridMultilevel"/>
    <w:tmpl w:val="2FB834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44C5CFF"/>
    <w:multiLevelType w:val="hybridMultilevel"/>
    <w:tmpl w:val="F9F0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B40A3F"/>
    <w:multiLevelType w:val="multilevel"/>
    <w:tmpl w:val="17B40A3F"/>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84F408A"/>
    <w:multiLevelType w:val="hybridMultilevel"/>
    <w:tmpl w:val="5A18B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0F18F8"/>
    <w:multiLevelType w:val="hybridMultilevel"/>
    <w:tmpl w:val="33BC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330D6C"/>
    <w:multiLevelType w:val="hybridMultilevel"/>
    <w:tmpl w:val="3A564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ED03A3"/>
    <w:multiLevelType w:val="hybridMultilevel"/>
    <w:tmpl w:val="575C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C2AB2"/>
    <w:multiLevelType w:val="multilevel"/>
    <w:tmpl w:val="401CD1F4"/>
    <w:lvl w:ilvl="0">
      <w:start w:val="1"/>
      <w:numFmt w:val="upperLetter"/>
      <w:lvlText w:val="%1) "/>
      <w:lvlJc w:val="left"/>
      <w:pPr>
        <w:ind w:left="360" w:hanging="360"/>
      </w:pPr>
      <w:rPr>
        <w:b/>
        <w:i w:val="0"/>
        <w:sz w:val="22"/>
        <w:szCs w:val="22"/>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9" w15:restartNumberingAfterBreak="0">
    <w:nsid w:val="289A51F9"/>
    <w:multiLevelType w:val="hybridMultilevel"/>
    <w:tmpl w:val="1A80E248"/>
    <w:lvl w:ilvl="0" w:tplc="8F4032E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964D85"/>
    <w:multiLevelType w:val="hybridMultilevel"/>
    <w:tmpl w:val="535C4FDE"/>
    <w:lvl w:ilvl="0" w:tplc="080A000B">
      <w:start w:val="1"/>
      <w:numFmt w:val="bullet"/>
      <w:lvlText w:val=""/>
      <w:lvlJc w:val="left"/>
      <w:pPr>
        <w:ind w:left="1087" w:hanging="360"/>
      </w:pPr>
      <w:rPr>
        <w:rFonts w:ascii="Wingdings" w:hAnsi="Wingdings" w:hint="default"/>
      </w:rPr>
    </w:lvl>
    <w:lvl w:ilvl="1" w:tplc="080A0003" w:tentative="1">
      <w:start w:val="1"/>
      <w:numFmt w:val="bullet"/>
      <w:lvlText w:val="o"/>
      <w:lvlJc w:val="left"/>
      <w:pPr>
        <w:ind w:left="1807" w:hanging="360"/>
      </w:pPr>
      <w:rPr>
        <w:rFonts w:ascii="Courier New" w:hAnsi="Courier New" w:cs="Courier New" w:hint="default"/>
      </w:rPr>
    </w:lvl>
    <w:lvl w:ilvl="2" w:tplc="080A0005" w:tentative="1">
      <w:start w:val="1"/>
      <w:numFmt w:val="bullet"/>
      <w:lvlText w:val=""/>
      <w:lvlJc w:val="left"/>
      <w:pPr>
        <w:ind w:left="2527" w:hanging="360"/>
      </w:pPr>
      <w:rPr>
        <w:rFonts w:ascii="Wingdings" w:hAnsi="Wingdings" w:hint="default"/>
      </w:rPr>
    </w:lvl>
    <w:lvl w:ilvl="3" w:tplc="080A0001" w:tentative="1">
      <w:start w:val="1"/>
      <w:numFmt w:val="bullet"/>
      <w:lvlText w:val=""/>
      <w:lvlJc w:val="left"/>
      <w:pPr>
        <w:ind w:left="3247" w:hanging="360"/>
      </w:pPr>
      <w:rPr>
        <w:rFonts w:ascii="Symbol" w:hAnsi="Symbol" w:hint="default"/>
      </w:rPr>
    </w:lvl>
    <w:lvl w:ilvl="4" w:tplc="080A0003" w:tentative="1">
      <w:start w:val="1"/>
      <w:numFmt w:val="bullet"/>
      <w:lvlText w:val="o"/>
      <w:lvlJc w:val="left"/>
      <w:pPr>
        <w:ind w:left="3967" w:hanging="360"/>
      </w:pPr>
      <w:rPr>
        <w:rFonts w:ascii="Courier New" w:hAnsi="Courier New" w:cs="Courier New" w:hint="default"/>
      </w:rPr>
    </w:lvl>
    <w:lvl w:ilvl="5" w:tplc="080A0005" w:tentative="1">
      <w:start w:val="1"/>
      <w:numFmt w:val="bullet"/>
      <w:lvlText w:val=""/>
      <w:lvlJc w:val="left"/>
      <w:pPr>
        <w:ind w:left="4687" w:hanging="360"/>
      </w:pPr>
      <w:rPr>
        <w:rFonts w:ascii="Wingdings" w:hAnsi="Wingdings" w:hint="default"/>
      </w:rPr>
    </w:lvl>
    <w:lvl w:ilvl="6" w:tplc="080A0001" w:tentative="1">
      <w:start w:val="1"/>
      <w:numFmt w:val="bullet"/>
      <w:lvlText w:val=""/>
      <w:lvlJc w:val="left"/>
      <w:pPr>
        <w:ind w:left="5407" w:hanging="360"/>
      </w:pPr>
      <w:rPr>
        <w:rFonts w:ascii="Symbol" w:hAnsi="Symbol" w:hint="default"/>
      </w:rPr>
    </w:lvl>
    <w:lvl w:ilvl="7" w:tplc="080A0003" w:tentative="1">
      <w:start w:val="1"/>
      <w:numFmt w:val="bullet"/>
      <w:lvlText w:val="o"/>
      <w:lvlJc w:val="left"/>
      <w:pPr>
        <w:ind w:left="6127" w:hanging="360"/>
      </w:pPr>
      <w:rPr>
        <w:rFonts w:ascii="Courier New" w:hAnsi="Courier New" w:cs="Courier New" w:hint="default"/>
      </w:rPr>
    </w:lvl>
    <w:lvl w:ilvl="8" w:tplc="080A0005" w:tentative="1">
      <w:start w:val="1"/>
      <w:numFmt w:val="bullet"/>
      <w:lvlText w:val=""/>
      <w:lvlJc w:val="left"/>
      <w:pPr>
        <w:ind w:left="6847" w:hanging="360"/>
      </w:pPr>
      <w:rPr>
        <w:rFonts w:ascii="Wingdings" w:hAnsi="Wingdings" w:hint="default"/>
      </w:rPr>
    </w:lvl>
  </w:abstractNum>
  <w:abstractNum w:abstractNumId="11" w15:restartNumberingAfterBreak="0">
    <w:nsid w:val="39BD3831"/>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49C6774"/>
    <w:multiLevelType w:val="hybridMultilevel"/>
    <w:tmpl w:val="3F4EF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C70F84"/>
    <w:multiLevelType w:val="hybridMultilevel"/>
    <w:tmpl w:val="F8626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0F49F8"/>
    <w:multiLevelType w:val="hybridMultilevel"/>
    <w:tmpl w:val="D556B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8A44A8"/>
    <w:multiLevelType w:val="hybridMultilevel"/>
    <w:tmpl w:val="530EC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ED04E6"/>
    <w:multiLevelType w:val="hybridMultilevel"/>
    <w:tmpl w:val="5862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500DCC"/>
    <w:multiLevelType w:val="hybridMultilevel"/>
    <w:tmpl w:val="1400A1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3C4566"/>
    <w:multiLevelType w:val="hybridMultilevel"/>
    <w:tmpl w:val="511AC036"/>
    <w:lvl w:ilvl="0" w:tplc="080A000D">
      <w:start w:val="1"/>
      <w:numFmt w:val="bullet"/>
      <w:lvlText w:val=""/>
      <w:lvlJc w:val="left"/>
      <w:pPr>
        <w:ind w:left="1508" w:hanging="360"/>
      </w:pPr>
      <w:rPr>
        <w:rFonts w:ascii="Wingdings" w:hAnsi="Wingdings" w:hint="default"/>
      </w:rPr>
    </w:lvl>
    <w:lvl w:ilvl="1" w:tplc="080A0003" w:tentative="1">
      <w:start w:val="1"/>
      <w:numFmt w:val="bullet"/>
      <w:lvlText w:val="o"/>
      <w:lvlJc w:val="left"/>
      <w:pPr>
        <w:ind w:left="2228" w:hanging="360"/>
      </w:pPr>
      <w:rPr>
        <w:rFonts w:ascii="Courier New" w:hAnsi="Courier New" w:cs="Courier New" w:hint="default"/>
      </w:rPr>
    </w:lvl>
    <w:lvl w:ilvl="2" w:tplc="080A0005" w:tentative="1">
      <w:start w:val="1"/>
      <w:numFmt w:val="bullet"/>
      <w:lvlText w:val=""/>
      <w:lvlJc w:val="left"/>
      <w:pPr>
        <w:ind w:left="2948" w:hanging="360"/>
      </w:pPr>
      <w:rPr>
        <w:rFonts w:ascii="Wingdings" w:hAnsi="Wingdings" w:hint="default"/>
      </w:rPr>
    </w:lvl>
    <w:lvl w:ilvl="3" w:tplc="080A0001" w:tentative="1">
      <w:start w:val="1"/>
      <w:numFmt w:val="bullet"/>
      <w:lvlText w:val=""/>
      <w:lvlJc w:val="left"/>
      <w:pPr>
        <w:ind w:left="3668" w:hanging="360"/>
      </w:pPr>
      <w:rPr>
        <w:rFonts w:ascii="Symbol" w:hAnsi="Symbol" w:hint="default"/>
      </w:rPr>
    </w:lvl>
    <w:lvl w:ilvl="4" w:tplc="080A0003" w:tentative="1">
      <w:start w:val="1"/>
      <w:numFmt w:val="bullet"/>
      <w:lvlText w:val="o"/>
      <w:lvlJc w:val="left"/>
      <w:pPr>
        <w:ind w:left="4388" w:hanging="360"/>
      </w:pPr>
      <w:rPr>
        <w:rFonts w:ascii="Courier New" w:hAnsi="Courier New" w:cs="Courier New" w:hint="default"/>
      </w:rPr>
    </w:lvl>
    <w:lvl w:ilvl="5" w:tplc="080A0005" w:tentative="1">
      <w:start w:val="1"/>
      <w:numFmt w:val="bullet"/>
      <w:lvlText w:val=""/>
      <w:lvlJc w:val="left"/>
      <w:pPr>
        <w:ind w:left="5108" w:hanging="360"/>
      </w:pPr>
      <w:rPr>
        <w:rFonts w:ascii="Wingdings" w:hAnsi="Wingdings" w:hint="default"/>
      </w:rPr>
    </w:lvl>
    <w:lvl w:ilvl="6" w:tplc="080A0001" w:tentative="1">
      <w:start w:val="1"/>
      <w:numFmt w:val="bullet"/>
      <w:lvlText w:val=""/>
      <w:lvlJc w:val="left"/>
      <w:pPr>
        <w:ind w:left="5828" w:hanging="360"/>
      </w:pPr>
      <w:rPr>
        <w:rFonts w:ascii="Symbol" w:hAnsi="Symbol" w:hint="default"/>
      </w:rPr>
    </w:lvl>
    <w:lvl w:ilvl="7" w:tplc="080A0003" w:tentative="1">
      <w:start w:val="1"/>
      <w:numFmt w:val="bullet"/>
      <w:lvlText w:val="o"/>
      <w:lvlJc w:val="left"/>
      <w:pPr>
        <w:ind w:left="6548" w:hanging="360"/>
      </w:pPr>
      <w:rPr>
        <w:rFonts w:ascii="Courier New" w:hAnsi="Courier New" w:cs="Courier New" w:hint="default"/>
      </w:rPr>
    </w:lvl>
    <w:lvl w:ilvl="8" w:tplc="080A0005" w:tentative="1">
      <w:start w:val="1"/>
      <w:numFmt w:val="bullet"/>
      <w:lvlText w:val=""/>
      <w:lvlJc w:val="left"/>
      <w:pPr>
        <w:ind w:left="7268" w:hanging="360"/>
      </w:pPr>
      <w:rPr>
        <w:rFonts w:ascii="Wingdings" w:hAnsi="Wingdings" w:hint="default"/>
      </w:rPr>
    </w:lvl>
  </w:abstractNum>
  <w:abstractNum w:abstractNumId="19"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5333049"/>
    <w:multiLevelType w:val="multilevel"/>
    <w:tmpl w:val="65333049"/>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1" w15:restartNumberingAfterBreak="0">
    <w:nsid w:val="67AF61AA"/>
    <w:multiLevelType w:val="hybridMultilevel"/>
    <w:tmpl w:val="0D363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C00424"/>
    <w:multiLevelType w:val="hybridMultilevel"/>
    <w:tmpl w:val="2446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6E2193"/>
    <w:multiLevelType w:val="multilevel"/>
    <w:tmpl w:val="41E0A8C6"/>
    <w:lvl w:ilvl="0">
      <w:start w:val="1"/>
      <w:numFmt w:val="upperLetter"/>
      <w:lvlText w:val="%1)"/>
      <w:lvlJc w:val="left"/>
      <w:pPr>
        <w:ind w:left="2007" w:hanging="360"/>
      </w:pPr>
      <w:rPr>
        <w:rFonts w:hint="default"/>
        <w:b/>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4" w15:restartNumberingAfterBreak="0">
    <w:nsid w:val="7F472691"/>
    <w:multiLevelType w:val="hybridMultilevel"/>
    <w:tmpl w:val="64905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7063469">
    <w:abstractNumId w:val="20"/>
  </w:num>
  <w:num w:numId="2" w16cid:durableId="2021002959">
    <w:abstractNumId w:val="23"/>
  </w:num>
  <w:num w:numId="3" w16cid:durableId="1830707547">
    <w:abstractNumId w:val="3"/>
  </w:num>
  <w:num w:numId="4" w16cid:durableId="1194533066">
    <w:abstractNumId w:val="19"/>
  </w:num>
  <w:num w:numId="5" w16cid:durableId="1672177707">
    <w:abstractNumId w:val="8"/>
  </w:num>
  <w:num w:numId="6" w16cid:durableId="378168040">
    <w:abstractNumId w:val="22"/>
  </w:num>
  <w:num w:numId="7" w16cid:durableId="164368470">
    <w:abstractNumId w:val="13"/>
  </w:num>
  <w:num w:numId="8" w16cid:durableId="1411389570">
    <w:abstractNumId w:val="21"/>
  </w:num>
  <w:num w:numId="9" w16cid:durableId="816267903">
    <w:abstractNumId w:val="4"/>
  </w:num>
  <w:num w:numId="10" w16cid:durableId="24252536">
    <w:abstractNumId w:val="7"/>
  </w:num>
  <w:num w:numId="11" w16cid:durableId="1290015495">
    <w:abstractNumId w:val="17"/>
  </w:num>
  <w:num w:numId="12" w16cid:durableId="1908028785">
    <w:abstractNumId w:val="24"/>
  </w:num>
  <w:num w:numId="13" w16cid:durableId="1737125077">
    <w:abstractNumId w:val="14"/>
  </w:num>
  <w:num w:numId="14" w16cid:durableId="135072487">
    <w:abstractNumId w:val="6"/>
  </w:num>
  <w:num w:numId="15" w16cid:durableId="2022316269">
    <w:abstractNumId w:val="10"/>
  </w:num>
  <w:num w:numId="16" w16cid:durableId="1331328170">
    <w:abstractNumId w:val="18"/>
  </w:num>
  <w:num w:numId="17" w16cid:durableId="618727737">
    <w:abstractNumId w:val="2"/>
  </w:num>
  <w:num w:numId="18" w16cid:durableId="577058528">
    <w:abstractNumId w:val="0"/>
  </w:num>
  <w:num w:numId="19" w16cid:durableId="928660464">
    <w:abstractNumId w:val="16"/>
  </w:num>
  <w:num w:numId="20" w16cid:durableId="518931180">
    <w:abstractNumId w:val="15"/>
  </w:num>
  <w:num w:numId="21" w16cid:durableId="835724896">
    <w:abstractNumId w:val="5"/>
  </w:num>
  <w:num w:numId="22" w16cid:durableId="1996059443">
    <w:abstractNumId w:val="12"/>
  </w:num>
  <w:num w:numId="23" w16cid:durableId="840318034">
    <w:abstractNumId w:val="9"/>
  </w:num>
  <w:num w:numId="24" w16cid:durableId="1321427721">
    <w:abstractNumId w:val="1"/>
  </w:num>
  <w:num w:numId="25" w16cid:durableId="1801261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49"/>
    <w:rsid w:val="000951C8"/>
    <w:rsid w:val="00113BBC"/>
    <w:rsid w:val="001A211C"/>
    <w:rsid w:val="001A385E"/>
    <w:rsid w:val="001C643D"/>
    <w:rsid w:val="001D5CE5"/>
    <w:rsid w:val="001F1015"/>
    <w:rsid w:val="001F3DF3"/>
    <w:rsid w:val="002007CF"/>
    <w:rsid w:val="00250F19"/>
    <w:rsid w:val="002714B8"/>
    <w:rsid w:val="00297726"/>
    <w:rsid w:val="002A5849"/>
    <w:rsid w:val="002A73C5"/>
    <w:rsid w:val="002D079F"/>
    <w:rsid w:val="002F3D0B"/>
    <w:rsid w:val="00310DF3"/>
    <w:rsid w:val="00327DBD"/>
    <w:rsid w:val="003375A9"/>
    <w:rsid w:val="00340810"/>
    <w:rsid w:val="003609BA"/>
    <w:rsid w:val="00372EB1"/>
    <w:rsid w:val="003A722A"/>
    <w:rsid w:val="003B3BBC"/>
    <w:rsid w:val="003E6771"/>
    <w:rsid w:val="00426405"/>
    <w:rsid w:val="00461A28"/>
    <w:rsid w:val="00466F25"/>
    <w:rsid w:val="004A2CE2"/>
    <w:rsid w:val="004C1381"/>
    <w:rsid w:val="004D4944"/>
    <w:rsid w:val="00512B32"/>
    <w:rsid w:val="00537996"/>
    <w:rsid w:val="00551EBB"/>
    <w:rsid w:val="00554686"/>
    <w:rsid w:val="00556B02"/>
    <w:rsid w:val="00562EB0"/>
    <w:rsid w:val="00593AA0"/>
    <w:rsid w:val="005C015A"/>
    <w:rsid w:val="005E0B80"/>
    <w:rsid w:val="0064643A"/>
    <w:rsid w:val="0065719A"/>
    <w:rsid w:val="00661EB2"/>
    <w:rsid w:val="006829B7"/>
    <w:rsid w:val="00691067"/>
    <w:rsid w:val="006A4B6C"/>
    <w:rsid w:val="006A6BFE"/>
    <w:rsid w:val="006B4A60"/>
    <w:rsid w:val="006C36CD"/>
    <w:rsid w:val="006E5A06"/>
    <w:rsid w:val="006F4271"/>
    <w:rsid w:val="00702E4C"/>
    <w:rsid w:val="007863F3"/>
    <w:rsid w:val="007938B7"/>
    <w:rsid w:val="00795A4E"/>
    <w:rsid w:val="007C6EBA"/>
    <w:rsid w:val="00811017"/>
    <w:rsid w:val="00833D6D"/>
    <w:rsid w:val="00837C40"/>
    <w:rsid w:val="008853CF"/>
    <w:rsid w:val="008A2880"/>
    <w:rsid w:val="008F3160"/>
    <w:rsid w:val="0098585D"/>
    <w:rsid w:val="0098620C"/>
    <w:rsid w:val="009870CF"/>
    <w:rsid w:val="009930DA"/>
    <w:rsid w:val="00993822"/>
    <w:rsid w:val="009965AA"/>
    <w:rsid w:val="009A2829"/>
    <w:rsid w:val="009C4108"/>
    <w:rsid w:val="009C6CB0"/>
    <w:rsid w:val="009D4C99"/>
    <w:rsid w:val="009F19B3"/>
    <w:rsid w:val="00A01B60"/>
    <w:rsid w:val="00A033EF"/>
    <w:rsid w:val="00A36DFE"/>
    <w:rsid w:val="00A51F1A"/>
    <w:rsid w:val="00A61728"/>
    <w:rsid w:val="00A663AB"/>
    <w:rsid w:val="00A66C15"/>
    <w:rsid w:val="00A67F8A"/>
    <w:rsid w:val="00A8591D"/>
    <w:rsid w:val="00AD1D91"/>
    <w:rsid w:val="00B05F3C"/>
    <w:rsid w:val="00B222B2"/>
    <w:rsid w:val="00B34CED"/>
    <w:rsid w:val="00B6272B"/>
    <w:rsid w:val="00B7049B"/>
    <w:rsid w:val="00B955EC"/>
    <w:rsid w:val="00B96F12"/>
    <w:rsid w:val="00C13AB2"/>
    <w:rsid w:val="00C22F34"/>
    <w:rsid w:val="00C52A03"/>
    <w:rsid w:val="00C96DA9"/>
    <w:rsid w:val="00D06F26"/>
    <w:rsid w:val="00D23D63"/>
    <w:rsid w:val="00D27BAD"/>
    <w:rsid w:val="00D5597D"/>
    <w:rsid w:val="00D61D16"/>
    <w:rsid w:val="00D86F8C"/>
    <w:rsid w:val="00E25AA0"/>
    <w:rsid w:val="00E5691C"/>
    <w:rsid w:val="00E774DD"/>
    <w:rsid w:val="00E84F96"/>
    <w:rsid w:val="00E968E8"/>
    <w:rsid w:val="00EB1261"/>
    <w:rsid w:val="00EB351B"/>
    <w:rsid w:val="00EE0FBA"/>
    <w:rsid w:val="00F02278"/>
    <w:rsid w:val="00F32D4F"/>
    <w:rsid w:val="00F613B7"/>
    <w:rsid w:val="00F74CFD"/>
    <w:rsid w:val="00FA5280"/>
    <w:rsid w:val="00FC1DF9"/>
    <w:rsid w:val="00FC3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C1B95"/>
  <w15:chartTrackingRefBased/>
  <w15:docId w15:val="{E2136E73-00D0-4D51-962C-64BB24C5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49"/>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2A5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A5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A584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A584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A584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A584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584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584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584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84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584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584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584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584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58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58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58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5849"/>
    <w:rPr>
      <w:rFonts w:eastAsiaTheme="majorEastAsia" w:cstheme="majorBidi"/>
      <w:color w:val="272727" w:themeColor="text1" w:themeTint="D8"/>
    </w:rPr>
  </w:style>
  <w:style w:type="paragraph" w:styleId="Ttulo">
    <w:name w:val="Title"/>
    <w:basedOn w:val="Normal"/>
    <w:next w:val="Normal"/>
    <w:link w:val="TtuloCar"/>
    <w:uiPriority w:val="10"/>
    <w:qFormat/>
    <w:rsid w:val="002A584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58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5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58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5849"/>
    <w:pPr>
      <w:spacing w:before="160"/>
      <w:jc w:val="center"/>
    </w:pPr>
    <w:rPr>
      <w:i/>
      <w:iCs/>
      <w:color w:val="404040" w:themeColor="text1" w:themeTint="BF"/>
    </w:rPr>
  </w:style>
  <w:style w:type="character" w:customStyle="1" w:styleId="CitaCar">
    <w:name w:val="Cita Car"/>
    <w:basedOn w:val="Fuentedeprrafopredeter"/>
    <w:link w:val="Cita"/>
    <w:uiPriority w:val="29"/>
    <w:rsid w:val="002A5849"/>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2A5849"/>
    <w:pPr>
      <w:ind w:left="720"/>
      <w:contextualSpacing/>
    </w:pPr>
  </w:style>
  <w:style w:type="character" w:styleId="nfasisintenso">
    <w:name w:val="Intense Emphasis"/>
    <w:basedOn w:val="Fuentedeprrafopredeter"/>
    <w:uiPriority w:val="21"/>
    <w:qFormat/>
    <w:rsid w:val="002A5849"/>
    <w:rPr>
      <w:i/>
      <w:iCs/>
      <w:color w:val="2F5496" w:themeColor="accent1" w:themeShade="BF"/>
    </w:rPr>
  </w:style>
  <w:style w:type="paragraph" w:styleId="Citadestacada">
    <w:name w:val="Intense Quote"/>
    <w:basedOn w:val="Normal"/>
    <w:next w:val="Normal"/>
    <w:link w:val="CitadestacadaCar"/>
    <w:uiPriority w:val="30"/>
    <w:qFormat/>
    <w:rsid w:val="002A5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A5849"/>
    <w:rPr>
      <w:i/>
      <w:iCs/>
      <w:color w:val="2F5496" w:themeColor="accent1" w:themeShade="BF"/>
    </w:rPr>
  </w:style>
  <w:style w:type="character" w:styleId="Referenciaintensa">
    <w:name w:val="Intense Reference"/>
    <w:basedOn w:val="Fuentedeprrafopredeter"/>
    <w:uiPriority w:val="32"/>
    <w:qFormat/>
    <w:rsid w:val="002A5849"/>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2A5849"/>
  </w:style>
  <w:style w:type="table" w:customStyle="1" w:styleId="Style43">
    <w:name w:val="_Style 43"/>
    <w:basedOn w:val="Tablanormal"/>
    <w:rsid w:val="002A5849"/>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 w:type="paragraph" w:styleId="Encabezado">
    <w:name w:val="header"/>
    <w:basedOn w:val="Normal"/>
    <w:link w:val="EncabezadoCar"/>
    <w:uiPriority w:val="99"/>
    <w:unhideWhenUsed/>
    <w:rsid w:val="002A5849"/>
    <w:pPr>
      <w:tabs>
        <w:tab w:val="center" w:pos="4419"/>
        <w:tab w:val="right" w:pos="8838"/>
      </w:tabs>
    </w:pPr>
  </w:style>
  <w:style w:type="character" w:customStyle="1" w:styleId="EncabezadoCar">
    <w:name w:val="Encabezado Car"/>
    <w:basedOn w:val="Fuentedeprrafopredeter"/>
    <w:link w:val="Encabezado"/>
    <w:uiPriority w:val="99"/>
    <w:rsid w:val="002A5849"/>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2A5849"/>
    <w:pPr>
      <w:tabs>
        <w:tab w:val="center" w:pos="4419"/>
        <w:tab w:val="right" w:pos="8838"/>
      </w:tabs>
    </w:pPr>
  </w:style>
  <w:style w:type="character" w:customStyle="1" w:styleId="PiedepginaCar">
    <w:name w:val="Pie de página Car"/>
    <w:basedOn w:val="Fuentedeprrafopredeter"/>
    <w:link w:val="Piedepgina"/>
    <w:uiPriority w:val="99"/>
    <w:rsid w:val="002A5849"/>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F02278"/>
    <w:rPr>
      <w:sz w:val="16"/>
      <w:szCs w:val="16"/>
    </w:rPr>
  </w:style>
  <w:style w:type="paragraph" w:styleId="Textocomentario">
    <w:name w:val="annotation text"/>
    <w:basedOn w:val="Normal"/>
    <w:link w:val="TextocomentarioCar"/>
    <w:uiPriority w:val="99"/>
    <w:unhideWhenUsed/>
    <w:rsid w:val="00F02278"/>
    <w:rPr>
      <w:sz w:val="20"/>
      <w:szCs w:val="20"/>
    </w:rPr>
  </w:style>
  <w:style w:type="character" w:customStyle="1" w:styleId="TextocomentarioCar">
    <w:name w:val="Texto comentario Car"/>
    <w:basedOn w:val="Fuentedeprrafopredeter"/>
    <w:link w:val="Textocomentario"/>
    <w:uiPriority w:val="99"/>
    <w:rsid w:val="00F02278"/>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1A211C"/>
    <w:rPr>
      <w:b/>
      <w:bCs/>
    </w:rPr>
  </w:style>
  <w:style w:type="character" w:customStyle="1" w:styleId="AsuntodelcomentarioCar">
    <w:name w:val="Asunto del comentario Car"/>
    <w:basedOn w:val="TextocomentarioCar"/>
    <w:link w:val="Asuntodelcomentario"/>
    <w:uiPriority w:val="99"/>
    <w:semiHidden/>
    <w:rsid w:val="001A211C"/>
    <w:rPr>
      <w:rFonts w:ascii="Times New Roman" w:eastAsia="Times New Roman" w:hAnsi="Times New Roman" w:cs="Times New Roman"/>
      <w:b/>
      <w:bCs/>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3977</Words>
  <Characters>21878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9</cp:revision>
  <cp:lastPrinted>2026-03-12T17:52:00Z</cp:lastPrinted>
  <dcterms:created xsi:type="dcterms:W3CDTF">2026-03-06T22:18:00Z</dcterms:created>
  <dcterms:modified xsi:type="dcterms:W3CDTF">2026-03-12T21:09:00Z</dcterms:modified>
</cp:coreProperties>
</file>